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7020E" w14:textId="729A468F" w:rsidR="00905397" w:rsidRPr="00252CB1" w:rsidRDefault="00B0607B" w:rsidP="00637779">
      <w:pPr>
        <w:pStyle w:val="BodyText"/>
        <w:ind w:right="1"/>
        <w:jc w:val="center"/>
        <w:rPr>
          <w:rFonts w:ascii="Arial" w:hAnsi="Arial" w:cs="Arial"/>
          <w:b/>
          <w:sz w:val="28"/>
          <w:u w:val="single"/>
          <w:lang w:val="en-IN"/>
        </w:rPr>
      </w:pPr>
      <w:r w:rsidRPr="00252CB1">
        <w:rPr>
          <w:rFonts w:ascii="Arial" w:hAnsi="Arial" w:cs="Arial"/>
          <w:b/>
          <w:sz w:val="28"/>
          <w:u w:val="single"/>
          <w:lang w:val="en-IN"/>
        </w:rPr>
        <w:t>CARPET EXPORT PROMOTION COUNCIL</w:t>
      </w:r>
    </w:p>
    <w:p w14:paraId="3874C444" w14:textId="77777777" w:rsidR="00B0607B" w:rsidRPr="00252CB1" w:rsidRDefault="00B0607B" w:rsidP="00637779">
      <w:pPr>
        <w:pStyle w:val="BodyText"/>
        <w:ind w:right="1"/>
        <w:jc w:val="center"/>
        <w:rPr>
          <w:rFonts w:ascii="Arial" w:hAnsi="Arial" w:cs="Arial"/>
          <w:b/>
          <w:sz w:val="28"/>
          <w:u w:val="single"/>
          <w:lang w:val="en-IN"/>
        </w:rPr>
      </w:pPr>
    </w:p>
    <w:p w14:paraId="2E95FAB4" w14:textId="77777777" w:rsidR="00905397" w:rsidRPr="00252CB1" w:rsidRDefault="00905397" w:rsidP="00637779">
      <w:pPr>
        <w:pStyle w:val="BodyText"/>
        <w:ind w:right="1"/>
        <w:jc w:val="center"/>
        <w:rPr>
          <w:rFonts w:ascii="Arial" w:hAnsi="Arial" w:cs="Arial"/>
          <w:b/>
          <w:sz w:val="28"/>
          <w:u w:val="single"/>
          <w:lang w:val="en-IN"/>
        </w:rPr>
      </w:pPr>
      <w:r w:rsidRPr="00252CB1">
        <w:rPr>
          <w:rFonts w:ascii="Arial" w:hAnsi="Arial" w:cs="Arial"/>
          <w:b/>
          <w:sz w:val="28"/>
          <w:u w:val="single"/>
          <w:lang w:val="en-IN"/>
        </w:rPr>
        <w:t xml:space="preserve">Terms of reference for submission of Expression of Interest (EOI) </w:t>
      </w:r>
    </w:p>
    <w:p w14:paraId="332A5184" w14:textId="77777777" w:rsidR="00905397" w:rsidRPr="00252CB1" w:rsidRDefault="00905397" w:rsidP="00637779">
      <w:pPr>
        <w:pStyle w:val="BodyText"/>
        <w:ind w:right="1"/>
        <w:jc w:val="center"/>
        <w:rPr>
          <w:rFonts w:ascii="Arial" w:hAnsi="Arial" w:cs="Arial"/>
          <w:b/>
          <w:u w:val="single"/>
          <w:lang w:val="en-IN"/>
        </w:rPr>
      </w:pPr>
    </w:p>
    <w:p w14:paraId="7985F8FC" w14:textId="77777777" w:rsidR="00905397" w:rsidRPr="00252CB1" w:rsidRDefault="00905397" w:rsidP="00637779">
      <w:pPr>
        <w:pStyle w:val="BodyText"/>
        <w:ind w:right="1"/>
        <w:jc w:val="center"/>
        <w:rPr>
          <w:rFonts w:ascii="Arial" w:hAnsi="Arial" w:cs="Arial"/>
          <w:b/>
          <w:u w:val="single"/>
        </w:rPr>
      </w:pPr>
      <w:r w:rsidRPr="00252CB1">
        <w:rPr>
          <w:rFonts w:ascii="Arial" w:hAnsi="Arial" w:cs="Arial"/>
          <w:b/>
          <w:u w:val="single"/>
          <w:lang w:val="en-IN"/>
        </w:rPr>
        <w:t>40</w:t>
      </w:r>
      <w:r w:rsidRPr="00252CB1">
        <w:rPr>
          <w:rFonts w:ascii="Arial" w:hAnsi="Arial" w:cs="Arial"/>
          <w:b/>
          <w:u w:val="single"/>
          <w:vertAlign w:val="superscript"/>
          <w:lang w:val="en-IN"/>
        </w:rPr>
        <w:t>th</w:t>
      </w:r>
      <w:r w:rsidRPr="00252CB1">
        <w:rPr>
          <w:rFonts w:ascii="Arial" w:hAnsi="Arial" w:cs="Arial"/>
          <w:b/>
          <w:u w:val="single"/>
          <w:lang w:val="en-IN"/>
        </w:rPr>
        <w:t xml:space="preserve"> </w:t>
      </w:r>
      <w:r w:rsidRPr="00252CB1">
        <w:rPr>
          <w:rFonts w:ascii="Arial" w:hAnsi="Arial" w:cs="Arial"/>
          <w:b/>
          <w:u w:val="single"/>
        </w:rPr>
        <w:t xml:space="preserve">INDIA CARPET EXPO – Virtual Exhibition </w:t>
      </w:r>
    </w:p>
    <w:p w14:paraId="449B0B47" w14:textId="23ADD90E" w:rsidR="00905397" w:rsidRPr="00252CB1" w:rsidRDefault="00905397" w:rsidP="00637779">
      <w:pPr>
        <w:pStyle w:val="BodyText"/>
        <w:ind w:right="1"/>
        <w:jc w:val="center"/>
        <w:rPr>
          <w:rFonts w:ascii="Arial" w:hAnsi="Arial" w:cs="Arial"/>
          <w:b/>
        </w:rPr>
      </w:pPr>
      <w:r w:rsidRPr="00252CB1">
        <w:rPr>
          <w:rFonts w:ascii="Arial" w:hAnsi="Arial" w:cs="Arial"/>
          <w:b/>
          <w:u w:val="single"/>
        </w:rPr>
        <w:t>from 21</w:t>
      </w:r>
      <w:r w:rsidRPr="00252CB1">
        <w:rPr>
          <w:rFonts w:ascii="Arial" w:hAnsi="Arial" w:cs="Arial"/>
          <w:b/>
          <w:u w:val="single"/>
          <w:vertAlign w:val="superscript"/>
        </w:rPr>
        <w:t>st</w:t>
      </w:r>
      <w:r w:rsidRPr="00252CB1">
        <w:rPr>
          <w:rFonts w:ascii="Arial" w:hAnsi="Arial" w:cs="Arial"/>
          <w:b/>
          <w:u w:val="single"/>
        </w:rPr>
        <w:t xml:space="preserve"> to 25</w:t>
      </w:r>
      <w:r w:rsidRPr="00252CB1">
        <w:rPr>
          <w:rFonts w:ascii="Arial" w:hAnsi="Arial" w:cs="Arial"/>
          <w:b/>
          <w:u w:val="single"/>
          <w:vertAlign w:val="superscript"/>
        </w:rPr>
        <w:t>th</w:t>
      </w:r>
      <w:r w:rsidRPr="00252CB1">
        <w:rPr>
          <w:rFonts w:ascii="Arial" w:hAnsi="Arial" w:cs="Arial"/>
          <w:b/>
          <w:u w:val="single"/>
        </w:rPr>
        <w:t xml:space="preserve"> August, 2020</w:t>
      </w:r>
    </w:p>
    <w:p w14:paraId="0B0C8673" w14:textId="77777777" w:rsidR="00905397" w:rsidRPr="00252CB1" w:rsidRDefault="00905397" w:rsidP="00637779">
      <w:pPr>
        <w:pStyle w:val="BodyText"/>
        <w:ind w:right="1"/>
        <w:rPr>
          <w:rFonts w:ascii="Arial" w:hAnsi="Arial" w:cs="Arial"/>
          <w:b/>
        </w:rPr>
      </w:pPr>
    </w:p>
    <w:p w14:paraId="152463EE" w14:textId="77777777" w:rsidR="007B67DB" w:rsidRPr="00252CB1" w:rsidRDefault="00653B23" w:rsidP="00637779">
      <w:pPr>
        <w:pStyle w:val="BodyText"/>
        <w:widowControl w:val="0"/>
        <w:numPr>
          <w:ilvl w:val="0"/>
          <w:numId w:val="13"/>
        </w:numPr>
        <w:suppressAutoHyphens w:val="0"/>
        <w:ind w:left="720" w:right="1" w:hanging="720"/>
        <w:rPr>
          <w:rFonts w:ascii="Arial" w:hAnsi="Arial" w:cs="Arial"/>
        </w:rPr>
      </w:pPr>
      <w:r w:rsidRPr="00252CB1">
        <w:rPr>
          <w:rFonts w:ascii="Arial" w:hAnsi="Arial" w:cs="Arial"/>
          <w:b/>
        </w:rPr>
        <w:t>REQUIREMENT</w:t>
      </w:r>
    </w:p>
    <w:p w14:paraId="301A5949" w14:textId="77777777" w:rsidR="007B67DB" w:rsidRPr="00252CB1" w:rsidRDefault="007B67DB" w:rsidP="00637779">
      <w:pPr>
        <w:ind w:left="851" w:right="1" w:hanging="851"/>
        <w:rPr>
          <w:rFonts w:ascii="Arial" w:eastAsia="Bookman Old Style" w:hAnsi="Arial" w:cs="Arial"/>
          <w:b/>
          <w:bCs/>
        </w:rPr>
      </w:pPr>
    </w:p>
    <w:p w14:paraId="17F92776" w14:textId="036944C8" w:rsidR="00C554CF" w:rsidRPr="00252CB1" w:rsidRDefault="00C554CF" w:rsidP="00637779">
      <w:pPr>
        <w:ind w:left="720"/>
        <w:jc w:val="both"/>
        <w:rPr>
          <w:rFonts w:ascii="Arial" w:hAnsi="Arial" w:cs="Arial"/>
        </w:rPr>
      </w:pPr>
      <w:r w:rsidRPr="00252CB1">
        <w:rPr>
          <w:rFonts w:ascii="Arial" w:hAnsi="Arial" w:cs="Arial"/>
        </w:rPr>
        <w:t xml:space="preserve">Showcasing products and services through virtual platforms are already practiced by various private sector units.  However, in the context of </w:t>
      </w:r>
      <w:r w:rsidR="007B3635" w:rsidRPr="00252CB1">
        <w:rPr>
          <w:rFonts w:ascii="Arial" w:hAnsi="Arial" w:cs="Arial"/>
          <w:spacing w:val="-1"/>
        </w:rPr>
        <w:t>Car</w:t>
      </w:r>
      <w:r w:rsidR="007B3635" w:rsidRPr="00252CB1">
        <w:rPr>
          <w:rStyle w:val="Strong"/>
          <w:rFonts w:ascii="Arial" w:hAnsi="Arial" w:cs="Arial"/>
          <w:b w:val="0"/>
        </w:rPr>
        <w:t>pet Export Promotion Council</w:t>
      </w:r>
      <w:r w:rsidR="000F54B9" w:rsidRPr="00252CB1">
        <w:rPr>
          <w:rStyle w:val="Strong"/>
          <w:rFonts w:ascii="Arial" w:hAnsi="Arial" w:cs="Arial"/>
          <w:b w:val="0"/>
        </w:rPr>
        <w:t xml:space="preserve"> (CEPC)</w:t>
      </w:r>
      <w:r w:rsidRPr="00252CB1">
        <w:rPr>
          <w:rFonts w:ascii="Arial" w:hAnsi="Arial" w:cs="Arial"/>
        </w:rPr>
        <w:t xml:space="preserve">, its members which hitherto were participating in International Trade Fairs / Exhibitions / Buyer Seller Meets showcasing their products and services, the outbreak of COVID-19 has come as disrupter. Almost all such fairs/exhibitions and BSMs have been either cancelled or postponed. </w:t>
      </w:r>
    </w:p>
    <w:p w14:paraId="48E28E61" w14:textId="77777777" w:rsidR="007B3635" w:rsidRPr="00252CB1" w:rsidRDefault="007B3635" w:rsidP="00637779">
      <w:pPr>
        <w:ind w:left="851"/>
        <w:jc w:val="both"/>
        <w:rPr>
          <w:rFonts w:ascii="Arial" w:hAnsi="Arial" w:cs="Arial"/>
        </w:rPr>
      </w:pPr>
    </w:p>
    <w:p w14:paraId="4C6B88EC" w14:textId="7FB0222E" w:rsidR="00C554CF" w:rsidRPr="00252CB1" w:rsidRDefault="00C554CF" w:rsidP="00637779">
      <w:pPr>
        <w:ind w:left="720"/>
        <w:jc w:val="both"/>
        <w:rPr>
          <w:rFonts w:ascii="Arial" w:hAnsi="Arial" w:cs="Arial"/>
        </w:rPr>
      </w:pPr>
      <w:r w:rsidRPr="00252CB1">
        <w:rPr>
          <w:rFonts w:ascii="Arial" w:hAnsi="Arial" w:cs="Arial"/>
        </w:rPr>
        <w:t>In view the emerging situation on account of the adverse impact of COVID-19 there is not only a need to sustain the existing markets but also for offering India</w:t>
      </w:r>
      <w:r w:rsidR="00240F75" w:rsidRPr="00252CB1">
        <w:rPr>
          <w:rFonts w:ascii="Arial" w:hAnsi="Arial" w:cs="Arial"/>
        </w:rPr>
        <w:t>n</w:t>
      </w:r>
      <w:r w:rsidR="007B3635" w:rsidRPr="00252CB1">
        <w:rPr>
          <w:rFonts w:ascii="Arial" w:hAnsi="Arial" w:cs="Arial"/>
        </w:rPr>
        <w:t xml:space="preserve"> </w:t>
      </w:r>
      <w:r w:rsidR="00240F75" w:rsidRPr="00252CB1">
        <w:rPr>
          <w:rFonts w:ascii="Arial" w:hAnsi="Arial" w:cs="Arial"/>
        </w:rPr>
        <w:t>Hand</w:t>
      </w:r>
      <w:r w:rsidR="007B3635" w:rsidRPr="00252CB1">
        <w:rPr>
          <w:rFonts w:ascii="Arial" w:hAnsi="Arial" w:cs="Arial"/>
        </w:rPr>
        <w:t xml:space="preserve">made carpets </w:t>
      </w:r>
      <w:r w:rsidRPr="00252CB1">
        <w:rPr>
          <w:rFonts w:ascii="Arial" w:hAnsi="Arial" w:cs="Arial"/>
        </w:rPr>
        <w:t xml:space="preserve">as a potential alternative choice to the world market.  </w:t>
      </w:r>
    </w:p>
    <w:p w14:paraId="5470A245" w14:textId="77777777" w:rsidR="00C554CF" w:rsidRPr="00252CB1" w:rsidRDefault="00C554CF" w:rsidP="00637779">
      <w:pPr>
        <w:ind w:left="851"/>
        <w:jc w:val="both"/>
        <w:rPr>
          <w:rFonts w:ascii="Arial" w:hAnsi="Arial" w:cs="Arial"/>
        </w:rPr>
      </w:pPr>
    </w:p>
    <w:p w14:paraId="4F2251CC" w14:textId="441912CD" w:rsidR="007B3635" w:rsidRPr="00252CB1" w:rsidRDefault="00C554CF" w:rsidP="00637779">
      <w:pPr>
        <w:ind w:left="720"/>
        <w:jc w:val="both"/>
        <w:rPr>
          <w:rFonts w:ascii="Arial" w:hAnsi="Arial" w:cs="Arial"/>
        </w:rPr>
      </w:pPr>
      <w:r w:rsidRPr="00252CB1">
        <w:rPr>
          <w:rFonts w:ascii="Arial" w:hAnsi="Arial" w:cs="Arial"/>
        </w:rPr>
        <w:t xml:space="preserve">Holding physical fairs/exhibitions and buyer-seller meets is not feasible at this juncture.  Accordingly, </w:t>
      </w:r>
      <w:r w:rsidR="007B3635" w:rsidRPr="00252CB1">
        <w:rPr>
          <w:rFonts w:ascii="Arial" w:hAnsi="Arial" w:cs="Arial"/>
        </w:rPr>
        <w:t xml:space="preserve">CEPC </w:t>
      </w:r>
      <w:r w:rsidRPr="00252CB1">
        <w:rPr>
          <w:rFonts w:ascii="Arial" w:hAnsi="Arial" w:cs="Arial"/>
        </w:rPr>
        <w:t>has decided to conduct Virtual Trade Fair</w:t>
      </w:r>
      <w:r w:rsidR="007B3635" w:rsidRPr="00252CB1">
        <w:rPr>
          <w:rFonts w:ascii="Arial" w:hAnsi="Arial" w:cs="Arial"/>
        </w:rPr>
        <w:t xml:space="preserve"> for 200 Exhibitors / </w:t>
      </w:r>
      <w:r w:rsidR="00AB187C" w:rsidRPr="00252CB1">
        <w:rPr>
          <w:rFonts w:ascii="Arial" w:hAnsi="Arial" w:cs="Arial"/>
        </w:rPr>
        <w:t>4</w:t>
      </w:r>
      <w:r w:rsidR="007B3635" w:rsidRPr="00252CB1">
        <w:rPr>
          <w:rFonts w:ascii="Arial" w:hAnsi="Arial" w:cs="Arial"/>
        </w:rPr>
        <w:t xml:space="preserve">00 </w:t>
      </w:r>
      <w:r w:rsidR="004F077E" w:rsidRPr="00252CB1">
        <w:rPr>
          <w:rFonts w:ascii="Arial" w:hAnsi="Arial" w:cs="Arial"/>
        </w:rPr>
        <w:t>overseas</w:t>
      </w:r>
      <w:r w:rsidR="007B3635" w:rsidRPr="00252CB1">
        <w:rPr>
          <w:rFonts w:ascii="Arial" w:hAnsi="Arial" w:cs="Arial"/>
        </w:rPr>
        <w:t xml:space="preserve"> buyers </w:t>
      </w:r>
    </w:p>
    <w:p w14:paraId="54104302" w14:textId="77777777" w:rsidR="007B3635" w:rsidRPr="00252CB1" w:rsidRDefault="007B3635" w:rsidP="00637779">
      <w:pPr>
        <w:ind w:left="851"/>
        <w:jc w:val="both"/>
        <w:rPr>
          <w:rFonts w:ascii="Arial" w:hAnsi="Arial" w:cs="Arial"/>
        </w:rPr>
      </w:pPr>
    </w:p>
    <w:p w14:paraId="0D8F0C84" w14:textId="77777777" w:rsidR="007B67DB" w:rsidRPr="00252CB1" w:rsidRDefault="00653B23" w:rsidP="00637779">
      <w:pPr>
        <w:pStyle w:val="BodyText"/>
        <w:widowControl w:val="0"/>
        <w:numPr>
          <w:ilvl w:val="0"/>
          <w:numId w:val="13"/>
        </w:numPr>
        <w:suppressAutoHyphens w:val="0"/>
        <w:ind w:left="720" w:right="1" w:hanging="720"/>
        <w:rPr>
          <w:rFonts w:ascii="Arial" w:hAnsi="Arial" w:cs="Arial"/>
        </w:rPr>
      </w:pPr>
      <w:r w:rsidRPr="00252CB1">
        <w:rPr>
          <w:rFonts w:ascii="Arial" w:hAnsi="Arial" w:cs="Arial"/>
          <w:b/>
          <w:spacing w:val="-1"/>
        </w:rPr>
        <w:t>ELIGIBILITY</w:t>
      </w:r>
      <w:r w:rsidRPr="00252CB1">
        <w:rPr>
          <w:rFonts w:ascii="Arial" w:hAnsi="Arial" w:cs="Arial"/>
          <w:b/>
          <w:spacing w:val="-3"/>
        </w:rPr>
        <w:t xml:space="preserve"> </w:t>
      </w:r>
      <w:r w:rsidRPr="00252CB1">
        <w:rPr>
          <w:rFonts w:ascii="Arial" w:hAnsi="Arial" w:cs="Arial"/>
          <w:b/>
        </w:rPr>
        <w:t>FOR</w:t>
      </w:r>
      <w:r w:rsidRPr="00252CB1">
        <w:rPr>
          <w:rFonts w:ascii="Arial" w:hAnsi="Arial" w:cs="Arial"/>
          <w:b/>
          <w:spacing w:val="-5"/>
        </w:rPr>
        <w:t xml:space="preserve"> </w:t>
      </w:r>
      <w:r w:rsidRPr="00252CB1">
        <w:rPr>
          <w:rFonts w:ascii="Arial" w:hAnsi="Arial" w:cs="Arial"/>
          <w:b/>
        </w:rPr>
        <w:t>SUBMISSION</w:t>
      </w:r>
      <w:r w:rsidRPr="00252CB1">
        <w:rPr>
          <w:rFonts w:ascii="Arial" w:hAnsi="Arial" w:cs="Arial"/>
          <w:b/>
          <w:spacing w:val="-4"/>
        </w:rPr>
        <w:t xml:space="preserve"> </w:t>
      </w:r>
      <w:r w:rsidRPr="00252CB1">
        <w:rPr>
          <w:rFonts w:ascii="Arial" w:hAnsi="Arial" w:cs="Arial"/>
          <w:b/>
          <w:spacing w:val="-1"/>
        </w:rPr>
        <w:t>OF</w:t>
      </w:r>
      <w:r w:rsidRPr="00252CB1">
        <w:rPr>
          <w:rFonts w:ascii="Arial" w:hAnsi="Arial" w:cs="Arial"/>
          <w:b/>
          <w:spacing w:val="-4"/>
        </w:rPr>
        <w:t xml:space="preserve"> </w:t>
      </w:r>
      <w:r w:rsidRPr="00252CB1">
        <w:rPr>
          <w:rFonts w:ascii="Arial" w:hAnsi="Arial" w:cs="Arial"/>
          <w:b/>
          <w:spacing w:val="-1"/>
        </w:rPr>
        <w:t>BIDS</w:t>
      </w:r>
    </w:p>
    <w:p w14:paraId="43DFE451" w14:textId="77777777" w:rsidR="007B67DB" w:rsidRPr="00252CB1" w:rsidRDefault="007B67DB" w:rsidP="00637779">
      <w:pPr>
        <w:ind w:left="851" w:right="1" w:hanging="851"/>
        <w:rPr>
          <w:rFonts w:ascii="Arial" w:eastAsia="Bookman Old Style" w:hAnsi="Arial" w:cs="Arial"/>
          <w:b/>
          <w:bCs/>
        </w:rPr>
      </w:pPr>
    </w:p>
    <w:p w14:paraId="7F46D263" w14:textId="660C34F9" w:rsidR="007B67DB" w:rsidRPr="00252CB1" w:rsidRDefault="007B67DB" w:rsidP="00637779">
      <w:pPr>
        <w:pStyle w:val="BodyText"/>
        <w:ind w:left="720" w:right="1"/>
        <w:rPr>
          <w:rFonts w:ascii="Arial" w:hAnsi="Arial" w:cs="Arial"/>
          <w:spacing w:val="-1"/>
        </w:rPr>
      </w:pPr>
      <w:r w:rsidRPr="00252CB1">
        <w:rPr>
          <w:rFonts w:ascii="Arial" w:hAnsi="Arial" w:cs="Arial"/>
          <w:spacing w:val="-1"/>
        </w:rPr>
        <w:t>Agencies having following minimum qualifications are hereby invited to</w:t>
      </w:r>
      <w:r w:rsidR="00AB2429" w:rsidRPr="00252CB1">
        <w:rPr>
          <w:rFonts w:ascii="Arial" w:hAnsi="Arial" w:cs="Arial"/>
          <w:spacing w:val="-1"/>
        </w:rPr>
        <w:t xml:space="preserve"> </w:t>
      </w:r>
      <w:r w:rsidRPr="00252CB1">
        <w:rPr>
          <w:rFonts w:ascii="Arial" w:hAnsi="Arial" w:cs="Arial"/>
          <w:spacing w:val="-1"/>
        </w:rPr>
        <w:t>bid for the event on the turnkey basis.</w:t>
      </w:r>
    </w:p>
    <w:p w14:paraId="5B020D6F" w14:textId="77777777" w:rsidR="007B67DB" w:rsidRPr="00252CB1" w:rsidRDefault="007B67DB" w:rsidP="00637779">
      <w:pPr>
        <w:ind w:right="1"/>
        <w:rPr>
          <w:rFonts w:ascii="Arial" w:eastAsia="Bookman Old Style" w:hAnsi="Arial" w:cs="Arial"/>
        </w:rPr>
      </w:pPr>
    </w:p>
    <w:p w14:paraId="78CA43B2" w14:textId="6D0A532A" w:rsidR="007B67DB" w:rsidRPr="00252CB1" w:rsidRDefault="007B67DB" w:rsidP="00637779">
      <w:pPr>
        <w:pStyle w:val="BodyText"/>
        <w:widowControl w:val="0"/>
        <w:numPr>
          <w:ilvl w:val="0"/>
          <w:numId w:val="23"/>
        </w:numPr>
        <w:suppressAutoHyphens w:val="0"/>
        <w:ind w:right="1" w:hanging="641"/>
        <w:rPr>
          <w:rFonts w:ascii="Arial" w:hAnsi="Arial" w:cs="Arial"/>
          <w:spacing w:val="-1"/>
        </w:rPr>
      </w:pPr>
      <w:r w:rsidRPr="00252CB1">
        <w:rPr>
          <w:rFonts w:ascii="Arial" w:hAnsi="Arial" w:cs="Arial"/>
          <w:spacing w:val="-1"/>
        </w:rPr>
        <w:t xml:space="preserve">Must be a registered business entity/service provider. Registration no. of TAN/Direct tax/Income tax/Trade Tax/VAT/GST, etc. as applicable may be quoted in the technical bids format and copy of the certificate/proof must be attached. These documents should be in the name of applicant </w:t>
      </w:r>
      <w:r w:rsidR="004F077E" w:rsidRPr="00252CB1">
        <w:rPr>
          <w:rFonts w:ascii="Arial" w:hAnsi="Arial" w:cs="Arial"/>
          <w:spacing w:val="-1"/>
        </w:rPr>
        <w:t>organization</w:t>
      </w:r>
      <w:r w:rsidRPr="00252CB1">
        <w:rPr>
          <w:rFonts w:ascii="Arial" w:hAnsi="Arial" w:cs="Arial"/>
          <w:spacing w:val="-1"/>
        </w:rPr>
        <w:t xml:space="preserve"> only and not that of group/sister </w:t>
      </w:r>
      <w:r w:rsidR="004F077E" w:rsidRPr="00252CB1">
        <w:rPr>
          <w:rFonts w:ascii="Arial" w:hAnsi="Arial" w:cs="Arial"/>
          <w:spacing w:val="-1"/>
        </w:rPr>
        <w:t>organizations</w:t>
      </w:r>
      <w:r w:rsidRPr="00252CB1">
        <w:rPr>
          <w:rFonts w:ascii="Arial" w:hAnsi="Arial" w:cs="Arial"/>
          <w:spacing w:val="-1"/>
        </w:rPr>
        <w:t xml:space="preserve">. In other words, name of applicant </w:t>
      </w:r>
      <w:r w:rsidR="004F077E" w:rsidRPr="00252CB1">
        <w:rPr>
          <w:rFonts w:ascii="Arial" w:hAnsi="Arial" w:cs="Arial"/>
          <w:spacing w:val="-1"/>
        </w:rPr>
        <w:t>organization</w:t>
      </w:r>
      <w:r w:rsidRPr="00252CB1">
        <w:rPr>
          <w:rFonts w:ascii="Arial" w:hAnsi="Arial" w:cs="Arial"/>
          <w:spacing w:val="-1"/>
        </w:rPr>
        <w:t xml:space="preserve"> should be same in all the documents submitted.</w:t>
      </w:r>
    </w:p>
    <w:p w14:paraId="029404D8" w14:textId="77777777" w:rsidR="007A1F1A" w:rsidRPr="00252CB1" w:rsidRDefault="007A1F1A" w:rsidP="00637779">
      <w:pPr>
        <w:pStyle w:val="BodyText"/>
        <w:widowControl w:val="0"/>
        <w:suppressAutoHyphens w:val="0"/>
        <w:ind w:left="1001" w:right="1" w:hanging="641"/>
        <w:rPr>
          <w:rFonts w:ascii="Arial" w:hAnsi="Arial" w:cs="Arial"/>
          <w:spacing w:val="-1"/>
        </w:rPr>
      </w:pPr>
    </w:p>
    <w:p w14:paraId="00B5FE0C" w14:textId="236FE81B" w:rsidR="007B3635" w:rsidRPr="00252CB1" w:rsidRDefault="007B67DB" w:rsidP="00637779">
      <w:pPr>
        <w:pStyle w:val="BodyText"/>
        <w:widowControl w:val="0"/>
        <w:numPr>
          <w:ilvl w:val="0"/>
          <w:numId w:val="23"/>
        </w:numPr>
        <w:suppressAutoHyphens w:val="0"/>
        <w:ind w:right="1" w:hanging="641"/>
        <w:rPr>
          <w:rFonts w:ascii="Arial" w:hAnsi="Arial" w:cs="Arial"/>
          <w:spacing w:val="-1"/>
        </w:rPr>
      </w:pPr>
      <w:r w:rsidRPr="00252CB1">
        <w:rPr>
          <w:rFonts w:ascii="Arial" w:hAnsi="Arial" w:cs="Arial"/>
          <w:spacing w:val="-1"/>
        </w:rPr>
        <w:t xml:space="preserve">A minimum of 5 </w:t>
      </w:r>
      <w:r w:rsidR="004F077E" w:rsidRPr="00252CB1">
        <w:rPr>
          <w:rFonts w:ascii="Arial" w:hAnsi="Arial" w:cs="Arial"/>
          <w:spacing w:val="-1"/>
        </w:rPr>
        <w:t>years’ experience</w:t>
      </w:r>
      <w:r w:rsidRPr="00252CB1">
        <w:rPr>
          <w:rFonts w:ascii="Arial" w:hAnsi="Arial" w:cs="Arial"/>
          <w:spacing w:val="-1"/>
        </w:rPr>
        <w:t xml:space="preserve"> in conceptualizing, designing and executing </w:t>
      </w:r>
      <w:r w:rsidR="00362B46" w:rsidRPr="00252CB1">
        <w:rPr>
          <w:rFonts w:ascii="Arial" w:hAnsi="Arial" w:cs="Arial"/>
          <w:spacing w:val="-1"/>
        </w:rPr>
        <w:t xml:space="preserve">and management of </w:t>
      </w:r>
      <w:r w:rsidR="00240F75" w:rsidRPr="00252CB1">
        <w:rPr>
          <w:rFonts w:ascii="Arial" w:hAnsi="Arial" w:cs="Arial"/>
          <w:spacing w:val="-1"/>
        </w:rPr>
        <w:t>Trade Fair and Exhibition of International Status</w:t>
      </w:r>
      <w:r w:rsidR="00362B46" w:rsidRPr="00252CB1">
        <w:rPr>
          <w:rFonts w:ascii="Arial" w:hAnsi="Arial" w:cs="Arial"/>
          <w:spacing w:val="-1"/>
        </w:rPr>
        <w:t xml:space="preserve"> and have invited atleast 500 </w:t>
      </w:r>
      <w:r w:rsidR="00AA5507" w:rsidRPr="00252CB1">
        <w:rPr>
          <w:rFonts w:ascii="Arial" w:hAnsi="Arial" w:cs="Arial"/>
          <w:spacing w:val="-1"/>
        </w:rPr>
        <w:t xml:space="preserve">overseas </w:t>
      </w:r>
      <w:r w:rsidR="00362B46" w:rsidRPr="00252CB1">
        <w:rPr>
          <w:rFonts w:ascii="Arial" w:hAnsi="Arial" w:cs="Arial"/>
          <w:spacing w:val="-1"/>
        </w:rPr>
        <w:t>buyers.</w:t>
      </w:r>
    </w:p>
    <w:p w14:paraId="7807D7B7" w14:textId="77777777" w:rsidR="003D673F" w:rsidRPr="00252CB1" w:rsidRDefault="003D673F" w:rsidP="00637779">
      <w:pPr>
        <w:pStyle w:val="BodyText"/>
        <w:widowControl w:val="0"/>
        <w:suppressAutoHyphens w:val="0"/>
        <w:ind w:left="1361" w:right="1"/>
        <w:rPr>
          <w:rFonts w:ascii="Arial" w:hAnsi="Arial" w:cs="Arial"/>
          <w:spacing w:val="-1"/>
        </w:rPr>
      </w:pPr>
    </w:p>
    <w:p w14:paraId="5D16D52C" w14:textId="4ADEC1A5" w:rsidR="007A1F1A" w:rsidRPr="00252CB1" w:rsidRDefault="007B67DB" w:rsidP="00637779">
      <w:pPr>
        <w:pStyle w:val="BodyText"/>
        <w:widowControl w:val="0"/>
        <w:numPr>
          <w:ilvl w:val="0"/>
          <w:numId w:val="23"/>
        </w:numPr>
        <w:suppressAutoHyphens w:val="0"/>
        <w:ind w:right="1" w:hanging="641"/>
        <w:rPr>
          <w:rFonts w:ascii="Arial" w:hAnsi="Arial" w:cs="Arial"/>
          <w:spacing w:val="-1"/>
        </w:rPr>
      </w:pPr>
      <w:r w:rsidRPr="00252CB1">
        <w:rPr>
          <w:rFonts w:ascii="Arial" w:hAnsi="Arial" w:cs="Arial"/>
          <w:spacing w:val="-1"/>
        </w:rPr>
        <w:t>A turnover of minimum Rs.</w:t>
      </w:r>
      <w:r w:rsidR="00362B46" w:rsidRPr="00252CB1">
        <w:rPr>
          <w:rFonts w:ascii="Arial" w:hAnsi="Arial" w:cs="Arial"/>
          <w:spacing w:val="-1"/>
        </w:rPr>
        <w:t>5</w:t>
      </w:r>
      <w:r w:rsidRPr="00252CB1">
        <w:rPr>
          <w:rFonts w:ascii="Arial" w:hAnsi="Arial" w:cs="Arial"/>
          <w:spacing w:val="-1"/>
        </w:rPr>
        <w:t xml:space="preserve">,00,00,000/- (Rupees </w:t>
      </w:r>
      <w:r w:rsidR="00AC1439" w:rsidRPr="00252CB1">
        <w:rPr>
          <w:rFonts w:ascii="Arial" w:hAnsi="Arial" w:cs="Arial"/>
          <w:spacing w:val="-1"/>
        </w:rPr>
        <w:t>Five</w:t>
      </w:r>
      <w:r w:rsidRPr="00252CB1">
        <w:rPr>
          <w:rFonts w:ascii="Arial" w:hAnsi="Arial" w:cs="Arial"/>
          <w:spacing w:val="-1"/>
        </w:rPr>
        <w:t xml:space="preserve"> Crores only) during the preceding </w:t>
      </w:r>
      <w:r w:rsidR="000B279E">
        <w:rPr>
          <w:rFonts w:ascii="Arial" w:hAnsi="Arial" w:cs="Arial"/>
          <w:spacing w:val="-1"/>
        </w:rPr>
        <w:t xml:space="preserve">each </w:t>
      </w:r>
      <w:bookmarkStart w:id="0" w:name="_GoBack"/>
      <w:bookmarkEnd w:id="0"/>
      <w:r w:rsidRPr="00252CB1">
        <w:rPr>
          <w:rFonts w:ascii="Arial" w:hAnsi="Arial" w:cs="Arial"/>
          <w:spacing w:val="-1"/>
        </w:rPr>
        <w:t xml:space="preserve">financial year i.e. </w:t>
      </w:r>
      <w:r w:rsidR="00240F75" w:rsidRPr="00252CB1">
        <w:rPr>
          <w:rFonts w:ascii="Arial" w:hAnsi="Arial" w:cs="Arial"/>
          <w:spacing w:val="-1"/>
        </w:rPr>
        <w:t>2017-18, 2018-</w:t>
      </w:r>
      <w:r w:rsidR="000B279E">
        <w:rPr>
          <w:rFonts w:ascii="Arial" w:hAnsi="Arial" w:cs="Arial"/>
          <w:spacing w:val="-1"/>
        </w:rPr>
        <w:t>1</w:t>
      </w:r>
      <w:r w:rsidR="00240F75" w:rsidRPr="00252CB1">
        <w:rPr>
          <w:rFonts w:ascii="Arial" w:hAnsi="Arial" w:cs="Arial"/>
          <w:spacing w:val="-1"/>
        </w:rPr>
        <w:t xml:space="preserve">9 &amp; </w:t>
      </w:r>
      <w:r w:rsidRPr="00252CB1">
        <w:rPr>
          <w:rFonts w:ascii="Arial" w:hAnsi="Arial" w:cs="Arial"/>
          <w:spacing w:val="-1"/>
        </w:rPr>
        <w:t>201</w:t>
      </w:r>
      <w:r w:rsidR="00362B46" w:rsidRPr="00252CB1">
        <w:rPr>
          <w:rFonts w:ascii="Arial" w:hAnsi="Arial" w:cs="Arial"/>
          <w:spacing w:val="-1"/>
        </w:rPr>
        <w:t>9-20</w:t>
      </w:r>
      <w:r w:rsidR="003D673F" w:rsidRPr="00252CB1">
        <w:rPr>
          <w:rFonts w:ascii="Arial" w:hAnsi="Arial" w:cs="Arial"/>
          <w:spacing w:val="-1"/>
        </w:rPr>
        <w:t xml:space="preserve">. </w:t>
      </w:r>
    </w:p>
    <w:p w14:paraId="6B286614" w14:textId="77777777" w:rsidR="003D673F" w:rsidRPr="00252CB1" w:rsidRDefault="003D673F" w:rsidP="00637779">
      <w:pPr>
        <w:pStyle w:val="BodyText"/>
        <w:widowControl w:val="0"/>
        <w:suppressAutoHyphens w:val="0"/>
        <w:ind w:left="1361" w:right="1"/>
        <w:rPr>
          <w:rFonts w:ascii="Arial" w:hAnsi="Arial" w:cs="Arial"/>
          <w:spacing w:val="-1"/>
        </w:rPr>
      </w:pPr>
    </w:p>
    <w:p w14:paraId="593FCE18" w14:textId="172EA668" w:rsidR="003D673F" w:rsidRPr="00252CB1" w:rsidRDefault="007B67DB" w:rsidP="00637779">
      <w:pPr>
        <w:pStyle w:val="BodyText"/>
        <w:widowControl w:val="0"/>
        <w:numPr>
          <w:ilvl w:val="0"/>
          <w:numId w:val="23"/>
        </w:numPr>
        <w:suppressAutoHyphens w:val="0"/>
        <w:ind w:right="1" w:hanging="641"/>
        <w:rPr>
          <w:rFonts w:ascii="Arial" w:eastAsia="Bookman Old Style" w:hAnsi="Arial" w:cs="Arial"/>
        </w:rPr>
      </w:pPr>
      <w:r w:rsidRPr="00252CB1">
        <w:rPr>
          <w:rFonts w:ascii="Arial" w:hAnsi="Arial" w:cs="Arial"/>
          <w:spacing w:val="-1"/>
        </w:rPr>
        <w:t xml:space="preserve">Submission of EMD </w:t>
      </w:r>
      <w:r w:rsidR="00586725" w:rsidRPr="00252CB1">
        <w:rPr>
          <w:rFonts w:ascii="Arial" w:hAnsi="Arial" w:cs="Arial"/>
          <w:spacing w:val="-1"/>
        </w:rPr>
        <w:t xml:space="preserve"> &amp; TOR Document Fee </w:t>
      </w:r>
      <w:r w:rsidRPr="00252CB1">
        <w:rPr>
          <w:rFonts w:ascii="Arial" w:hAnsi="Arial" w:cs="Arial"/>
          <w:spacing w:val="-1"/>
        </w:rPr>
        <w:t xml:space="preserve">in the form of DD for the amount of Rs. </w:t>
      </w:r>
      <w:r w:rsidR="004F077E" w:rsidRPr="00252CB1">
        <w:rPr>
          <w:rFonts w:ascii="Arial" w:hAnsi="Arial" w:cs="Arial"/>
          <w:spacing w:val="-1"/>
        </w:rPr>
        <w:t>1.00</w:t>
      </w:r>
      <w:r w:rsidR="00607E77" w:rsidRPr="00252CB1">
        <w:rPr>
          <w:rFonts w:ascii="Arial" w:hAnsi="Arial" w:cs="Arial"/>
          <w:spacing w:val="-1"/>
        </w:rPr>
        <w:t xml:space="preserve"> lakhs </w:t>
      </w:r>
      <w:r w:rsidR="00586725" w:rsidRPr="00252CB1">
        <w:rPr>
          <w:rFonts w:ascii="Arial" w:hAnsi="Arial" w:cs="Arial"/>
          <w:spacing w:val="-1"/>
        </w:rPr>
        <w:t xml:space="preserve">and Rs. 1,000.00 respectively </w:t>
      </w:r>
      <w:r w:rsidRPr="00252CB1">
        <w:rPr>
          <w:rFonts w:ascii="Arial" w:hAnsi="Arial" w:cs="Arial"/>
          <w:spacing w:val="-1"/>
        </w:rPr>
        <w:t xml:space="preserve"> in favour of “</w:t>
      </w:r>
      <w:r w:rsidR="007B3635" w:rsidRPr="00252CB1">
        <w:rPr>
          <w:rFonts w:ascii="Arial" w:hAnsi="Arial" w:cs="Arial"/>
          <w:b/>
          <w:spacing w:val="-1"/>
        </w:rPr>
        <w:t>Carpet Export Promotion Counci</w:t>
      </w:r>
      <w:r w:rsidR="007B3635" w:rsidRPr="00252CB1">
        <w:rPr>
          <w:rFonts w:ascii="Arial" w:hAnsi="Arial" w:cs="Arial"/>
          <w:spacing w:val="-1"/>
        </w:rPr>
        <w:t>l</w:t>
      </w:r>
      <w:r w:rsidRPr="00252CB1">
        <w:rPr>
          <w:rFonts w:ascii="Arial" w:hAnsi="Arial" w:cs="Arial"/>
          <w:spacing w:val="-1"/>
        </w:rPr>
        <w:t>” payable at New Delhi is essential for the bid without which the bid offer will be rejected.</w:t>
      </w:r>
      <w:r w:rsidR="007B3635" w:rsidRPr="00252CB1">
        <w:rPr>
          <w:rFonts w:ascii="Arial" w:hAnsi="Arial" w:cs="Arial"/>
          <w:spacing w:val="-1"/>
        </w:rPr>
        <w:t xml:space="preserve"> Bidders which </w:t>
      </w:r>
      <w:r w:rsidR="008641BA" w:rsidRPr="00252CB1">
        <w:rPr>
          <w:rFonts w:ascii="Arial" w:hAnsi="Arial" w:cs="Arial"/>
          <w:spacing w:val="-1"/>
        </w:rPr>
        <w:t xml:space="preserve">are </w:t>
      </w:r>
      <w:r w:rsidR="007B3635" w:rsidRPr="00252CB1">
        <w:rPr>
          <w:rFonts w:ascii="Arial" w:hAnsi="Arial" w:cs="Arial"/>
          <w:spacing w:val="-1"/>
        </w:rPr>
        <w:lastRenderedPageBreak/>
        <w:t>registered MSMEs will be exempted from paying the Earnest Money Deposi</w:t>
      </w:r>
      <w:r w:rsidR="00AA5507" w:rsidRPr="00252CB1">
        <w:rPr>
          <w:rFonts w:ascii="Arial" w:hAnsi="Arial" w:cs="Arial"/>
          <w:spacing w:val="-1"/>
        </w:rPr>
        <w:t>t provided they submit Registration proof.</w:t>
      </w:r>
    </w:p>
    <w:p w14:paraId="52145B14" w14:textId="77777777" w:rsidR="00637779" w:rsidRPr="00252CB1" w:rsidRDefault="00637779" w:rsidP="00637779">
      <w:pPr>
        <w:pStyle w:val="ListParagraph"/>
        <w:spacing w:after="0" w:line="240" w:lineRule="auto"/>
        <w:rPr>
          <w:rFonts w:ascii="Arial" w:eastAsia="Bookman Old Style" w:hAnsi="Arial" w:cs="Arial"/>
        </w:rPr>
      </w:pPr>
    </w:p>
    <w:p w14:paraId="4AE61CCC" w14:textId="7FD2610E" w:rsidR="00607E77" w:rsidRPr="00252CB1" w:rsidRDefault="007B67DB" w:rsidP="00637779">
      <w:pPr>
        <w:pStyle w:val="BodyText"/>
        <w:widowControl w:val="0"/>
        <w:numPr>
          <w:ilvl w:val="0"/>
          <w:numId w:val="23"/>
        </w:numPr>
        <w:suppressAutoHyphens w:val="0"/>
        <w:ind w:right="1"/>
        <w:rPr>
          <w:rFonts w:ascii="Arial" w:eastAsia="Bookman Old Style" w:hAnsi="Arial" w:cs="Arial"/>
        </w:rPr>
      </w:pPr>
      <w:r w:rsidRPr="00252CB1">
        <w:rPr>
          <w:rFonts w:ascii="Arial" w:hAnsi="Arial" w:cs="Arial"/>
          <w:spacing w:val="-1"/>
        </w:rPr>
        <w:t>A</w:t>
      </w:r>
      <w:r w:rsidR="00607E77" w:rsidRPr="00252CB1">
        <w:rPr>
          <w:rFonts w:ascii="Arial" w:hAnsi="Arial" w:cs="Arial"/>
          <w:spacing w:val="-1"/>
        </w:rPr>
        <w:t xml:space="preserve">n affidavit on Non-judicial paper regarding non-blacklisting </w:t>
      </w:r>
      <w:r w:rsidRPr="00252CB1">
        <w:rPr>
          <w:rFonts w:ascii="Arial" w:hAnsi="Arial" w:cs="Arial"/>
          <w:spacing w:val="-1"/>
        </w:rPr>
        <w:t>by any government organization</w:t>
      </w:r>
      <w:r w:rsidR="00607E77" w:rsidRPr="00252CB1">
        <w:rPr>
          <w:rFonts w:ascii="Arial" w:hAnsi="Arial" w:cs="Arial"/>
          <w:spacing w:val="-1"/>
        </w:rPr>
        <w:t>/ EPCs</w:t>
      </w:r>
      <w:r w:rsidR="007B3635" w:rsidRPr="00252CB1">
        <w:rPr>
          <w:rFonts w:ascii="Arial" w:hAnsi="Arial" w:cs="Arial"/>
          <w:spacing w:val="-1"/>
        </w:rPr>
        <w:t>.</w:t>
      </w:r>
    </w:p>
    <w:p w14:paraId="12B3E28E" w14:textId="77777777" w:rsidR="00607E77" w:rsidRPr="00252CB1" w:rsidRDefault="00607E77" w:rsidP="00637779">
      <w:pPr>
        <w:pStyle w:val="BodyText"/>
        <w:widowControl w:val="0"/>
        <w:suppressAutoHyphens w:val="0"/>
        <w:ind w:left="100" w:right="1"/>
        <w:rPr>
          <w:rFonts w:ascii="Arial" w:hAnsi="Arial" w:cs="Arial"/>
          <w:b/>
          <w:spacing w:val="-1"/>
        </w:rPr>
      </w:pPr>
    </w:p>
    <w:p w14:paraId="04096E61" w14:textId="1B13AB68" w:rsidR="007B67DB" w:rsidRPr="00252CB1" w:rsidRDefault="004F077E" w:rsidP="00637779">
      <w:pPr>
        <w:pStyle w:val="BodyText"/>
        <w:widowControl w:val="0"/>
        <w:suppressAutoHyphens w:val="0"/>
        <w:ind w:left="720" w:right="1" w:hanging="720"/>
        <w:rPr>
          <w:rFonts w:ascii="Arial" w:hAnsi="Arial" w:cs="Arial"/>
        </w:rPr>
      </w:pPr>
      <w:r w:rsidRPr="00252CB1">
        <w:rPr>
          <w:rFonts w:ascii="Arial" w:hAnsi="Arial" w:cs="Arial"/>
          <w:b/>
          <w:spacing w:val="-1"/>
        </w:rPr>
        <w:t>3.</w:t>
      </w:r>
      <w:r w:rsidRPr="00252CB1">
        <w:rPr>
          <w:rFonts w:ascii="Arial" w:hAnsi="Arial" w:cs="Arial"/>
          <w:b/>
          <w:spacing w:val="-1"/>
        </w:rPr>
        <w:tab/>
      </w:r>
      <w:r w:rsidR="007B67DB" w:rsidRPr="00252CB1">
        <w:rPr>
          <w:rFonts w:ascii="Arial" w:hAnsi="Arial" w:cs="Arial"/>
          <w:b/>
          <w:spacing w:val="-1"/>
        </w:rPr>
        <w:t>SCOPE</w:t>
      </w:r>
      <w:r w:rsidR="007B67DB" w:rsidRPr="00252CB1">
        <w:rPr>
          <w:rFonts w:ascii="Arial" w:hAnsi="Arial" w:cs="Arial"/>
          <w:b/>
          <w:spacing w:val="-6"/>
        </w:rPr>
        <w:t xml:space="preserve"> </w:t>
      </w:r>
      <w:r w:rsidR="007B67DB" w:rsidRPr="00252CB1">
        <w:rPr>
          <w:rFonts w:ascii="Arial" w:hAnsi="Arial" w:cs="Arial"/>
          <w:b/>
        </w:rPr>
        <w:t>OF</w:t>
      </w:r>
      <w:r w:rsidR="007B67DB" w:rsidRPr="00252CB1">
        <w:rPr>
          <w:rFonts w:ascii="Arial" w:hAnsi="Arial" w:cs="Arial"/>
          <w:b/>
          <w:spacing w:val="-7"/>
        </w:rPr>
        <w:t xml:space="preserve"> </w:t>
      </w:r>
      <w:r w:rsidR="007B67DB" w:rsidRPr="00252CB1">
        <w:rPr>
          <w:rFonts w:ascii="Arial" w:hAnsi="Arial" w:cs="Arial"/>
          <w:b/>
          <w:spacing w:val="-1"/>
        </w:rPr>
        <w:t>WORK</w:t>
      </w:r>
    </w:p>
    <w:p w14:paraId="78DC41FF" w14:textId="77777777" w:rsidR="007B67DB" w:rsidRPr="00252CB1" w:rsidRDefault="007B67DB" w:rsidP="00637779">
      <w:pPr>
        <w:ind w:left="851" w:right="1" w:hanging="851"/>
        <w:rPr>
          <w:rFonts w:ascii="Arial" w:eastAsia="Bookman Old Style" w:hAnsi="Arial" w:cs="Arial"/>
          <w:b/>
          <w:bCs/>
        </w:rPr>
      </w:pPr>
    </w:p>
    <w:p w14:paraId="63DAC049" w14:textId="463D34E9" w:rsidR="00AA5507" w:rsidRPr="00252CB1" w:rsidRDefault="00737519" w:rsidP="00637779">
      <w:pPr>
        <w:pStyle w:val="ListParagraph"/>
        <w:spacing w:after="0" w:line="240" w:lineRule="auto"/>
        <w:jc w:val="both"/>
        <w:rPr>
          <w:rFonts w:ascii="Arial" w:hAnsi="Arial" w:cs="Arial"/>
          <w:sz w:val="24"/>
          <w:szCs w:val="24"/>
        </w:rPr>
      </w:pPr>
      <w:r w:rsidRPr="00252CB1">
        <w:rPr>
          <w:rFonts w:ascii="Arial" w:hAnsi="Arial" w:cs="Arial"/>
          <w:sz w:val="24"/>
          <w:szCs w:val="24"/>
        </w:rPr>
        <w:t xml:space="preserve">Considering that virtual market place/exhibitors for products and services are already in vogue on the browsers, it is all the more necessary to give enough thought, efforts and creativity to design, develop and implement an attractive technical platform for conducting Virtual Trade Fairs, capable of almost replacing, wherever feasible, the physical setting which were hitherto the norms.  </w:t>
      </w:r>
    </w:p>
    <w:p w14:paraId="26CA9D14" w14:textId="77777777" w:rsidR="00AA5507" w:rsidRPr="00252CB1" w:rsidRDefault="00AA5507" w:rsidP="00637779">
      <w:pPr>
        <w:pStyle w:val="ListParagraph"/>
        <w:spacing w:after="0" w:line="240" w:lineRule="auto"/>
        <w:ind w:left="851"/>
        <w:jc w:val="both"/>
        <w:rPr>
          <w:rFonts w:ascii="Arial" w:hAnsi="Arial" w:cs="Arial"/>
          <w:sz w:val="24"/>
          <w:szCs w:val="24"/>
        </w:rPr>
      </w:pPr>
    </w:p>
    <w:p w14:paraId="093E2D3F" w14:textId="5A0FAF72" w:rsidR="00AA5507" w:rsidRPr="00252CB1" w:rsidRDefault="00AA5507" w:rsidP="00637779">
      <w:pPr>
        <w:pStyle w:val="ListParagraph"/>
        <w:spacing w:after="0" w:line="240" w:lineRule="auto"/>
        <w:jc w:val="both"/>
        <w:rPr>
          <w:rFonts w:ascii="Arial" w:hAnsi="Arial" w:cs="Arial"/>
          <w:sz w:val="24"/>
          <w:szCs w:val="24"/>
        </w:rPr>
      </w:pPr>
      <w:r w:rsidRPr="00252CB1">
        <w:rPr>
          <w:rFonts w:ascii="Arial" w:hAnsi="Arial" w:cs="Arial"/>
          <w:sz w:val="24"/>
          <w:szCs w:val="24"/>
        </w:rPr>
        <w:t xml:space="preserve">CEPC expects the agency to: </w:t>
      </w:r>
    </w:p>
    <w:p w14:paraId="7A1D4CB5" w14:textId="77777777" w:rsidR="00AA5507" w:rsidRPr="00252CB1" w:rsidRDefault="00AA5507" w:rsidP="00637779">
      <w:pPr>
        <w:pStyle w:val="ListParagraph"/>
        <w:spacing w:after="0" w:line="240" w:lineRule="auto"/>
        <w:ind w:left="851"/>
        <w:jc w:val="both"/>
        <w:rPr>
          <w:rFonts w:ascii="Arial" w:hAnsi="Arial" w:cs="Arial"/>
          <w:sz w:val="24"/>
          <w:szCs w:val="24"/>
          <w:lang w:eastAsia="en-IN"/>
        </w:rPr>
      </w:pPr>
    </w:p>
    <w:p w14:paraId="3BC3DA48" w14:textId="3FF36AD7" w:rsidR="00737519" w:rsidRPr="00252CB1" w:rsidRDefault="00362B46" w:rsidP="00FB4E27">
      <w:pPr>
        <w:pStyle w:val="ListParagraph"/>
        <w:numPr>
          <w:ilvl w:val="0"/>
          <w:numId w:val="40"/>
        </w:numPr>
        <w:spacing w:after="0" w:line="240" w:lineRule="auto"/>
        <w:jc w:val="both"/>
        <w:rPr>
          <w:rFonts w:ascii="Arial" w:hAnsi="Arial" w:cs="Arial"/>
          <w:sz w:val="24"/>
          <w:szCs w:val="24"/>
          <w:lang w:eastAsia="en-IN"/>
        </w:rPr>
      </w:pPr>
      <w:r w:rsidRPr="00252CB1">
        <w:rPr>
          <w:rFonts w:ascii="Arial" w:hAnsi="Arial" w:cs="Arial"/>
          <w:sz w:val="24"/>
          <w:szCs w:val="24"/>
          <w:lang w:eastAsia="en-IN"/>
        </w:rPr>
        <w:t xml:space="preserve">Provide </w:t>
      </w:r>
      <w:r w:rsidR="00737519" w:rsidRPr="00252CB1">
        <w:rPr>
          <w:rFonts w:ascii="Arial" w:hAnsi="Arial" w:cs="Arial"/>
          <w:b/>
          <w:sz w:val="24"/>
          <w:szCs w:val="24"/>
          <w:lang w:eastAsia="en-IN"/>
        </w:rPr>
        <w:t xml:space="preserve">a </w:t>
      </w:r>
      <w:r w:rsidRPr="00252CB1">
        <w:rPr>
          <w:rFonts w:ascii="Arial" w:hAnsi="Arial" w:cs="Arial"/>
          <w:b/>
          <w:sz w:val="24"/>
          <w:szCs w:val="24"/>
          <w:lang w:eastAsia="en-IN"/>
        </w:rPr>
        <w:t xml:space="preserve">unified </w:t>
      </w:r>
      <w:r w:rsidR="00737519" w:rsidRPr="00252CB1">
        <w:rPr>
          <w:rFonts w:ascii="Arial" w:hAnsi="Arial" w:cs="Arial"/>
          <w:b/>
          <w:sz w:val="24"/>
          <w:szCs w:val="24"/>
          <w:lang w:eastAsia="en-IN"/>
        </w:rPr>
        <w:t xml:space="preserve">platform </w:t>
      </w:r>
      <w:r w:rsidR="00AA5507" w:rsidRPr="00252CB1">
        <w:rPr>
          <w:rFonts w:ascii="Arial" w:hAnsi="Arial" w:cs="Arial"/>
          <w:b/>
          <w:sz w:val="24"/>
          <w:szCs w:val="24"/>
          <w:lang w:eastAsia="en-IN"/>
        </w:rPr>
        <w:t xml:space="preserve">compliant </w:t>
      </w:r>
      <w:r w:rsidR="00737519" w:rsidRPr="00252CB1">
        <w:rPr>
          <w:rFonts w:ascii="Arial" w:hAnsi="Arial" w:cs="Arial"/>
          <w:b/>
          <w:sz w:val="24"/>
          <w:szCs w:val="24"/>
          <w:lang w:eastAsia="en-IN"/>
        </w:rPr>
        <w:t>to conduct</w:t>
      </w:r>
      <w:r w:rsidR="00981984" w:rsidRPr="00252CB1">
        <w:rPr>
          <w:rFonts w:ascii="Arial" w:hAnsi="Arial" w:cs="Arial"/>
          <w:b/>
          <w:sz w:val="24"/>
          <w:szCs w:val="24"/>
          <w:lang w:eastAsia="en-IN"/>
        </w:rPr>
        <w:t xml:space="preserve"> v</w:t>
      </w:r>
      <w:r w:rsidR="00737519" w:rsidRPr="00252CB1">
        <w:rPr>
          <w:rFonts w:ascii="Arial" w:hAnsi="Arial" w:cs="Arial"/>
          <w:b/>
          <w:sz w:val="24"/>
          <w:szCs w:val="24"/>
          <w:lang w:eastAsia="en-IN"/>
        </w:rPr>
        <w:t>irtual fairs with</w:t>
      </w:r>
      <w:r w:rsidR="00737519" w:rsidRPr="00252CB1">
        <w:rPr>
          <w:rFonts w:ascii="Arial" w:hAnsi="Arial" w:cs="Arial"/>
          <w:sz w:val="24"/>
          <w:szCs w:val="24"/>
          <w:lang w:eastAsia="en-IN"/>
        </w:rPr>
        <w:t xml:space="preserve"> following </w:t>
      </w:r>
      <w:r w:rsidR="00AA5507" w:rsidRPr="00252CB1">
        <w:rPr>
          <w:rFonts w:ascii="Arial" w:hAnsi="Arial" w:cs="Arial"/>
          <w:sz w:val="24"/>
          <w:szCs w:val="24"/>
          <w:lang w:eastAsia="en-IN"/>
        </w:rPr>
        <w:t xml:space="preserve">features: </w:t>
      </w:r>
    </w:p>
    <w:p w14:paraId="7D96F0EC" w14:textId="77777777" w:rsidR="004F077E" w:rsidRPr="00252CB1" w:rsidRDefault="004F077E" w:rsidP="00637779">
      <w:pPr>
        <w:pStyle w:val="ListParagraph"/>
        <w:spacing w:after="0" w:line="240" w:lineRule="auto"/>
        <w:ind w:left="1440"/>
        <w:jc w:val="both"/>
        <w:rPr>
          <w:rFonts w:ascii="Arial" w:hAnsi="Arial" w:cs="Arial"/>
          <w:sz w:val="24"/>
          <w:szCs w:val="24"/>
        </w:rPr>
      </w:pPr>
    </w:p>
    <w:p w14:paraId="6399CA28" w14:textId="58E89F79" w:rsidR="00737519" w:rsidRPr="00252CB1" w:rsidRDefault="00362B46" w:rsidP="00637779">
      <w:pPr>
        <w:pStyle w:val="ListParagraph"/>
        <w:numPr>
          <w:ilvl w:val="0"/>
          <w:numId w:val="37"/>
        </w:numPr>
        <w:spacing w:after="0" w:line="240" w:lineRule="auto"/>
        <w:ind w:left="2160" w:hanging="720"/>
        <w:contextualSpacing/>
        <w:jc w:val="both"/>
        <w:rPr>
          <w:rFonts w:ascii="Arial" w:hAnsi="Arial" w:cs="Arial"/>
          <w:sz w:val="24"/>
          <w:szCs w:val="24"/>
          <w:lang w:eastAsia="en-IN"/>
        </w:rPr>
      </w:pPr>
      <w:r w:rsidRPr="00252CB1">
        <w:rPr>
          <w:rFonts w:ascii="Arial" w:hAnsi="Arial" w:cs="Arial"/>
          <w:sz w:val="24"/>
          <w:szCs w:val="24"/>
        </w:rPr>
        <w:t xml:space="preserve">Create individual display company wise </w:t>
      </w:r>
    </w:p>
    <w:p w14:paraId="6F3ABA73" w14:textId="6F9AA162" w:rsidR="00362B46" w:rsidRPr="00252CB1" w:rsidRDefault="00362B46" w:rsidP="00637779">
      <w:pPr>
        <w:pStyle w:val="ListParagraph"/>
        <w:numPr>
          <w:ilvl w:val="0"/>
          <w:numId w:val="37"/>
        </w:numPr>
        <w:spacing w:after="0" w:line="240" w:lineRule="auto"/>
        <w:ind w:left="2160" w:hanging="720"/>
        <w:contextualSpacing/>
        <w:jc w:val="both"/>
        <w:rPr>
          <w:rFonts w:ascii="Arial" w:hAnsi="Arial" w:cs="Arial"/>
          <w:sz w:val="24"/>
          <w:szCs w:val="24"/>
          <w:lang w:eastAsia="en-IN"/>
        </w:rPr>
      </w:pPr>
      <w:r w:rsidRPr="00252CB1">
        <w:rPr>
          <w:rFonts w:ascii="Arial" w:hAnsi="Arial" w:cs="Arial"/>
          <w:sz w:val="24"/>
          <w:szCs w:val="24"/>
          <w:lang w:eastAsia="en-IN"/>
        </w:rPr>
        <w:t xml:space="preserve">Floor plan for easy navigation </w:t>
      </w:r>
    </w:p>
    <w:p w14:paraId="1A2E1D4C" w14:textId="474DF06B" w:rsidR="00FF59FB" w:rsidRPr="00252CB1" w:rsidRDefault="00FF59FB" w:rsidP="00637779">
      <w:pPr>
        <w:pStyle w:val="ListParagraph"/>
        <w:numPr>
          <w:ilvl w:val="0"/>
          <w:numId w:val="37"/>
        </w:numPr>
        <w:spacing w:after="0" w:line="240" w:lineRule="auto"/>
        <w:ind w:left="2160" w:hanging="720"/>
        <w:contextualSpacing/>
        <w:jc w:val="both"/>
        <w:rPr>
          <w:rFonts w:ascii="Arial" w:hAnsi="Arial" w:cs="Arial"/>
          <w:b/>
          <w:sz w:val="24"/>
          <w:szCs w:val="24"/>
          <w:lang w:eastAsia="en-IN"/>
        </w:rPr>
      </w:pPr>
      <w:r w:rsidRPr="00252CB1">
        <w:rPr>
          <w:rFonts w:ascii="Arial" w:hAnsi="Arial" w:cs="Arial"/>
          <w:b/>
          <w:sz w:val="24"/>
          <w:szCs w:val="24"/>
          <w:lang w:eastAsia="en-IN"/>
        </w:rPr>
        <w:t>The system should be totally secure and data privacy considerations should be enforced.</w:t>
      </w:r>
    </w:p>
    <w:p w14:paraId="7FEEBAA5" w14:textId="76375D3C" w:rsidR="00362B46" w:rsidRPr="00252CB1" w:rsidRDefault="00362B46" w:rsidP="00637779">
      <w:pPr>
        <w:pStyle w:val="ListParagraph"/>
        <w:numPr>
          <w:ilvl w:val="0"/>
          <w:numId w:val="37"/>
        </w:numPr>
        <w:spacing w:after="0" w:line="240" w:lineRule="auto"/>
        <w:ind w:left="2160" w:hanging="720"/>
        <w:contextualSpacing/>
        <w:jc w:val="both"/>
        <w:rPr>
          <w:rFonts w:ascii="Arial" w:hAnsi="Arial" w:cs="Arial"/>
          <w:sz w:val="24"/>
          <w:szCs w:val="24"/>
          <w:lang w:eastAsia="en-IN"/>
        </w:rPr>
      </w:pPr>
      <w:r w:rsidRPr="00252CB1">
        <w:rPr>
          <w:rFonts w:ascii="Arial" w:hAnsi="Arial" w:cs="Arial"/>
          <w:sz w:val="24"/>
          <w:szCs w:val="24"/>
          <w:lang w:eastAsia="en-IN"/>
        </w:rPr>
        <w:t xml:space="preserve">Have facilities of product display, company profile and video viewing per company </w:t>
      </w:r>
    </w:p>
    <w:p w14:paraId="17BCD4AA" w14:textId="1B68F0C5" w:rsidR="00362B46" w:rsidRPr="00252CB1" w:rsidRDefault="00362B46" w:rsidP="00637779">
      <w:pPr>
        <w:pStyle w:val="ListParagraph"/>
        <w:numPr>
          <w:ilvl w:val="0"/>
          <w:numId w:val="37"/>
        </w:numPr>
        <w:spacing w:after="0" w:line="240" w:lineRule="auto"/>
        <w:ind w:left="2160" w:hanging="720"/>
        <w:contextualSpacing/>
        <w:jc w:val="both"/>
        <w:rPr>
          <w:rFonts w:ascii="Arial" w:hAnsi="Arial" w:cs="Arial"/>
          <w:sz w:val="24"/>
          <w:szCs w:val="24"/>
          <w:lang w:eastAsia="en-IN"/>
        </w:rPr>
      </w:pPr>
      <w:r w:rsidRPr="00252CB1">
        <w:rPr>
          <w:rFonts w:ascii="Arial" w:hAnsi="Arial" w:cs="Arial"/>
          <w:sz w:val="24"/>
          <w:szCs w:val="24"/>
          <w:lang w:eastAsia="en-IN"/>
        </w:rPr>
        <w:t xml:space="preserve">Automated matchmaking between buyers and sellers </w:t>
      </w:r>
    </w:p>
    <w:p w14:paraId="23E969A5" w14:textId="71703939" w:rsidR="00362B46" w:rsidRPr="00252CB1" w:rsidRDefault="00362B46" w:rsidP="00637779">
      <w:pPr>
        <w:pStyle w:val="ListParagraph"/>
        <w:numPr>
          <w:ilvl w:val="0"/>
          <w:numId w:val="37"/>
        </w:numPr>
        <w:spacing w:after="0" w:line="240" w:lineRule="auto"/>
        <w:ind w:left="2160" w:hanging="720"/>
        <w:contextualSpacing/>
        <w:jc w:val="both"/>
        <w:rPr>
          <w:rFonts w:ascii="Arial" w:hAnsi="Arial" w:cs="Arial"/>
          <w:sz w:val="24"/>
          <w:szCs w:val="24"/>
          <w:lang w:eastAsia="en-IN"/>
        </w:rPr>
      </w:pPr>
      <w:r w:rsidRPr="00252CB1">
        <w:rPr>
          <w:rFonts w:ascii="Arial" w:hAnsi="Arial" w:cs="Arial"/>
          <w:sz w:val="24"/>
          <w:szCs w:val="24"/>
          <w:lang w:eastAsia="en-IN"/>
        </w:rPr>
        <w:t xml:space="preserve">Company search, Product Search </w:t>
      </w:r>
    </w:p>
    <w:p w14:paraId="4371218B" w14:textId="6DB9B754" w:rsidR="00737519" w:rsidRPr="00252CB1" w:rsidRDefault="00362B46" w:rsidP="00637779">
      <w:pPr>
        <w:pStyle w:val="ListParagraph"/>
        <w:numPr>
          <w:ilvl w:val="0"/>
          <w:numId w:val="37"/>
        </w:numPr>
        <w:spacing w:after="0" w:line="240" w:lineRule="auto"/>
        <w:ind w:left="2160" w:hanging="720"/>
        <w:contextualSpacing/>
        <w:jc w:val="both"/>
        <w:rPr>
          <w:rFonts w:ascii="Arial" w:hAnsi="Arial" w:cs="Arial"/>
          <w:sz w:val="24"/>
          <w:szCs w:val="24"/>
          <w:lang w:eastAsia="en-IN"/>
        </w:rPr>
      </w:pPr>
      <w:r w:rsidRPr="00252CB1">
        <w:rPr>
          <w:rFonts w:ascii="Arial" w:hAnsi="Arial" w:cs="Arial"/>
          <w:sz w:val="24"/>
          <w:szCs w:val="24"/>
          <w:lang w:eastAsia="en-IN"/>
        </w:rPr>
        <w:t xml:space="preserve">Ability to </w:t>
      </w:r>
      <w:r w:rsidR="004D28A3" w:rsidRPr="00252CB1">
        <w:rPr>
          <w:rFonts w:ascii="Arial" w:hAnsi="Arial" w:cs="Arial"/>
          <w:sz w:val="24"/>
          <w:szCs w:val="24"/>
          <w:lang w:eastAsia="en-IN"/>
        </w:rPr>
        <w:t xml:space="preserve">send </w:t>
      </w:r>
      <w:r w:rsidRPr="00252CB1">
        <w:rPr>
          <w:rFonts w:ascii="Arial" w:hAnsi="Arial" w:cs="Arial"/>
          <w:sz w:val="24"/>
          <w:szCs w:val="24"/>
          <w:lang w:eastAsia="en-IN"/>
        </w:rPr>
        <w:t>message</w:t>
      </w:r>
      <w:r w:rsidR="004D28A3" w:rsidRPr="00252CB1">
        <w:rPr>
          <w:rFonts w:ascii="Arial" w:hAnsi="Arial" w:cs="Arial"/>
          <w:sz w:val="24"/>
          <w:szCs w:val="24"/>
          <w:lang w:eastAsia="en-IN"/>
        </w:rPr>
        <w:t xml:space="preserve"> on mobile &amp; e-mails</w:t>
      </w:r>
      <w:r w:rsidRPr="00252CB1">
        <w:rPr>
          <w:rFonts w:ascii="Arial" w:hAnsi="Arial" w:cs="Arial"/>
          <w:sz w:val="24"/>
          <w:szCs w:val="24"/>
          <w:lang w:eastAsia="en-IN"/>
        </w:rPr>
        <w:t xml:space="preserve"> and arrange meetings</w:t>
      </w:r>
      <w:r w:rsidR="00637779" w:rsidRPr="00252CB1">
        <w:rPr>
          <w:rFonts w:ascii="Arial" w:hAnsi="Arial" w:cs="Arial"/>
          <w:sz w:val="24"/>
          <w:szCs w:val="24"/>
          <w:lang w:eastAsia="en-IN"/>
        </w:rPr>
        <w:t xml:space="preserve">. </w:t>
      </w:r>
    </w:p>
    <w:p w14:paraId="29B3B1D3" w14:textId="62DE0E20" w:rsidR="00637779" w:rsidRPr="00252CB1" w:rsidRDefault="00637779" w:rsidP="00637779">
      <w:pPr>
        <w:pStyle w:val="ListParagraph"/>
        <w:numPr>
          <w:ilvl w:val="0"/>
          <w:numId w:val="37"/>
        </w:numPr>
        <w:spacing w:after="0" w:line="240" w:lineRule="auto"/>
        <w:ind w:left="2160" w:hanging="720"/>
        <w:contextualSpacing/>
        <w:jc w:val="both"/>
        <w:rPr>
          <w:rFonts w:ascii="Arial" w:hAnsi="Arial" w:cs="Arial"/>
          <w:b/>
          <w:sz w:val="24"/>
          <w:szCs w:val="24"/>
          <w:lang w:eastAsia="en-IN"/>
        </w:rPr>
      </w:pPr>
      <w:r w:rsidRPr="00252CB1">
        <w:rPr>
          <w:rFonts w:ascii="Arial" w:hAnsi="Arial" w:cs="Arial"/>
          <w:sz w:val="24"/>
          <w:szCs w:val="24"/>
          <w:lang w:eastAsia="en-IN"/>
        </w:rPr>
        <w:t xml:space="preserve">Ability to </w:t>
      </w:r>
      <w:r w:rsidR="00AB187C" w:rsidRPr="00252CB1">
        <w:rPr>
          <w:rFonts w:ascii="Arial" w:hAnsi="Arial" w:cs="Arial"/>
          <w:sz w:val="24"/>
          <w:szCs w:val="24"/>
          <w:lang w:eastAsia="en-IN"/>
        </w:rPr>
        <w:t xml:space="preserve">provide real time </w:t>
      </w:r>
      <w:r w:rsidRPr="00252CB1">
        <w:rPr>
          <w:rFonts w:ascii="Arial" w:hAnsi="Arial" w:cs="Arial"/>
          <w:sz w:val="24"/>
          <w:szCs w:val="24"/>
          <w:lang w:eastAsia="en-IN"/>
        </w:rPr>
        <w:t>translat</w:t>
      </w:r>
      <w:r w:rsidR="00AB187C" w:rsidRPr="00252CB1">
        <w:rPr>
          <w:rFonts w:ascii="Arial" w:hAnsi="Arial" w:cs="Arial"/>
          <w:sz w:val="24"/>
          <w:szCs w:val="24"/>
          <w:lang w:eastAsia="en-IN"/>
        </w:rPr>
        <w:t xml:space="preserve">ion of the chat/sms/whatsapp and </w:t>
      </w:r>
      <w:r w:rsidR="00AB187C" w:rsidRPr="00252CB1">
        <w:rPr>
          <w:rFonts w:ascii="Arial" w:hAnsi="Arial" w:cs="Arial"/>
          <w:b/>
          <w:sz w:val="24"/>
          <w:szCs w:val="24"/>
          <w:lang w:eastAsia="en-IN"/>
        </w:rPr>
        <w:t xml:space="preserve">also to translate the Exhibitors </w:t>
      </w:r>
      <w:r w:rsidRPr="00252CB1">
        <w:rPr>
          <w:rFonts w:ascii="Arial" w:hAnsi="Arial" w:cs="Arial"/>
          <w:b/>
          <w:sz w:val="24"/>
          <w:szCs w:val="24"/>
          <w:lang w:eastAsia="en-IN"/>
        </w:rPr>
        <w:t xml:space="preserve">brochure/company </w:t>
      </w:r>
      <w:r w:rsidR="00FF59FB" w:rsidRPr="00252CB1">
        <w:rPr>
          <w:rFonts w:ascii="Arial" w:hAnsi="Arial" w:cs="Arial"/>
          <w:b/>
          <w:sz w:val="24"/>
          <w:szCs w:val="24"/>
          <w:lang w:eastAsia="en-IN"/>
        </w:rPr>
        <w:t>profile in</w:t>
      </w:r>
      <w:r w:rsidRPr="00252CB1">
        <w:rPr>
          <w:rFonts w:ascii="Arial" w:hAnsi="Arial" w:cs="Arial"/>
          <w:b/>
          <w:sz w:val="24"/>
          <w:szCs w:val="24"/>
          <w:lang w:eastAsia="en-IN"/>
        </w:rPr>
        <w:t xml:space="preserve"> different languages</w:t>
      </w:r>
    </w:p>
    <w:p w14:paraId="6620B094" w14:textId="3B978B20" w:rsidR="00737519" w:rsidRPr="00252CB1" w:rsidRDefault="009202BC" w:rsidP="00637779">
      <w:pPr>
        <w:pStyle w:val="ListParagraph"/>
        <w:numPr>
          <w:ilvl w:val="0"/>
          <w:numId w:val="37"/>
        </w:numPr>
        <w:spacing w:after="0" w:line="240" w:lineRule="auto"/>
        <w:ind w:left="2160" w:hanging="720"/>
        <w:contextualSpacing/>
        <w:jc w:val="both"/>
        <w:rPr>
          <w:rFonts w:ascii="Arial" w:hAnsi="Arial" w:cs="Arial"/>
          <w:sz w:val="24"/>
          <w:szCs w:val="24"/>
          <w:lang w:eastAsia="en-IN"/>
        </w:rPr>
      </w:pPr>
      <w:r w:rsidRPr="00252CB1">
        <w:rPr>
          <w:rFonts w:ascii="Arial" w:hAnsi="Arial" w:cs="Arial"/>
          <w:sz w:val="24"/>
          <w:szCs w:val="24"/>
          <w:lang w:eastAsia="en-IN"/>
        </w:rPr>
        <w:t>Organize</w:t>
      </w:r>
      <w:r w:rsidR="00362B46" w:rsidRPr="00252CB1">
        <w:rPr>
          <w:rFonts w:ascii="Arial" w:hAnsi="Arial" w:cs="Arial"/>
          <w:sz w:val="24"/>
          <w:szCs w:val="24"/>
          <w:lang w:eastAsia="en-IN"/>
        </w:rPr>
        <w:t xml:space="preserve"> video meetings as per agreed pre-schedule with facilities to reschedule and cancel on requirement basis </w:t>
      </w:r>
    </w:p>
    <w:p w14:paraId="494F6336" w14:textId="7064321B" w:rsidR="00362B46" w:rsidRPr="00252CB1" w:rsidRDefault="009202BC" w:rsidP="00637779">
      <w:pPr>
        <w:pStyle w:val="ListParagraph"/>
        <w:numPr>
          <w:ilvl w:val="0"/>
          <w:numId w:val="37"/>
        </w:numPr>
        <w:spacing w:after="0" w:line="240" w:lineRule="auto"/>
        <w:ind w:left="2160" w:hanging="720"/>
        <w:contextualSpacing/>
        <w:jc w:val="both"/>
        <w:rPr>
          <w:rFonts w:ascii="Arial" w:hAnsi="Arial" w:cs="Arial"/>
          <w:sz w:val="24"/>
          <w:szCs w:val="24"/>
          <w:lang w:eastAsia="en-IN"/>
        </w:rPr>
      </w:pPr>
      <w:r w:rsidRPr="00252CB1">
        <w:rPr>
          <w:rFonts w:ascii="Arial" w:hAnsi="Arial" w:cs="Arial"/>
          <w:sz w:val="24"/>
          <w:szCs w:val="24"/>
          <w:lang w:eastAsia="en-IN"/>
        </w:rPr>
        <w:t>Personalized</w:t>
      </w:r>
      <w:r w:rsidR="00362B46" w:rsidRPr="00252CB1">
        <w:rPr>
          <w:rFonts w:ascii="Arial" w:hAnsi="Arial" w:cs="Arial"/>
          <w:sz w:val="24"/>
          <w:szCs w:val="24"/>
          <w:lang w:eastAsia="en-IN"/>
        </w:rPr>
        <w:t xml:space="preserve"> dashboards for both buyers and sellers </w:t>
      </w:r>
    </w:p>
    <w:p w14:paraId="6A447851" w14:textId="478A0A0F" w:rsidR="00362B46" w:rsidRPr="00252CB1" w:rsidRDefault="00362B46" w:rsidP="00637779">
      <w:pPr>
        <w:pStyle w:val="ListParagraph"/>
        <w:numPr>
          <w:ilvl w:val="0"/>
          <w:numId w:val="37"/>
        </w:numPr>
        <w:spacing w:after="0" w:line="240" w:lineRule="auto"/>
        <w:ind w:left="2160" w:hanging="720"/>
        <w:contextualSpacing/>
        <w:jc w:val="both"/>
        <w:rPr>
          <w:rFonts w:ascii="Arial" w:hAnsi="Arial" w:cs="Arial"/>
          <w:sz w:val="24"/>
          <w:szCs w:val="24"/>
          <w:lang w:eastAsia="en-IN"/>
        </w:rPr>
      </w:pPr>
      <w:r w:rsidRPr="00252CB1">
        <w:rPr>
          <w:rFonts w:ascii="Arial" w:hAnsi="Arial" w:cs="Arial"/>
          <w:sz w:val="24"/>
          <w:szCs w:val="24"/>
          <w:lang w:eastAsia="en-IN"/>
        </w:rPr>
        <w:t xml:space="preserve">Ability for buyers and sellers to upload their profiles and update them as per requirements </w:t>
      </w:r>
    </w:p>
    <w:p w14:paraId="15B0C8DA" w14:textId="17C8575A" w:rsidR="00607E77" w:rsidRPr="00252CB1" w:rsidRDefault="00607E77" w:rsidP="00637779">
      <w:pPr>
        <w:pStyle w:val="ListParagraph"/>
        <w:numPr>
          <w:ilvl w:val="0"/>
          <w:numId w:val="37"/>
        </w:numPr>
        <w:spacing w:after="0" w:line="240" w:lineRule="auto"/>
        <w:ind w:left="2160" w:hanging="720"/>
        <w:contextualSpacing/>
        <w:jc w:val="both"/>
        <w:rPr>
          <w:rFonts w:ascii="Arial" w:hAnsi="Arial" w:cs="Arial"/>
          <w:sz w:val="24"/>
          <w:szCs w:val="24"/>
          <w:lang w:eastAsia="en-IN"/>
        </w:rPr>
      </w:pPr>
      <w:r w:rsidRPr="00252CB1">
        <w:rPr>
          <w:rFonts w:ascii="Arial" w:hAnsi="Arial" w:cs="Arial"/>
          <w:sz w:val="24"/>
          <w:szCs w:val="24"/>
          <w:lang w:eastAsia="en-IN"/>
        </w:rPr>
        <w:t xml:space="preserve">Ensure full security of the data of exhibitor and buyers. </w:t>
      </w:r>
    </w:p>
    <w:p w14:paraId="7BCBD7C1" w14:textId="008FED64" w:rsidR="004D28A3" w:rsidRPr="00252CB1" w:rsidRDefault="004D28A3" w:rsidP="00637779">
      <w:pPr>
        <w:pStyle w:val="ListParagraph"/>
        <w:numPr>
          <w:ilvl w:val="0"/>
          <w:numId w:val="37"/>
        </w:numPr>
        <w:spacing w:after="0" w:line="240" w:lineRule="auto"/>
        <w:ind w:left="2160" w:hanging="720"/>
        <w:contextualSpacing/>
        <w:jc w:val="both"/>
        <w:rPr>
          <w:rFonts w:ascii="Arial" w:hAnsi="Arial" w:cs="Arial"/>
          <w:sz w:val="24"/>
          <w:szCs w:val="24"/>
          <w:lang w:eastAsia="en-IN"/>
        </w:rPr>
      </w:pPr>
      <w:r w:rsidRPr="00252CB1">
        <w:rPr>
          <w:rFonts w:ascii="Arial" w:hAnsi="Arial" w:cs="Arial"/>
          <w:sz w:val="24"/>
          <w:szCs w:val="24"/>
          <w:lang w:eastAsia="en-IN"/>
        </w:rPr>
        <w:t>Provide necessar</w:t>
      </w:r>
      <w:r w:rsidR="009202BC" w:rsidRPr="00252CB1">
        <w:rPr>
          <w:rFonts w:ascii="Arial" w:hAnsi="Arial" w:cs="Arial"/>
          <w:sz w:val="24"/>
          <w:szCs w:val="24"/>
          <w:lang w:eastAsia="en-IN"/>
        </w:rPr>
        <w:t>y</w:t>
      </w:r>
      <w:r w:rsidRPr="00252CB1">
        <w:rPr>
          <w:rFonts w:ascii="Arial" w:hAnsi="Arial" w:cs="Arial"/>
          <w:sz w:val="24"/>
          <w:szCs w:val="24"/>
          <w:lang w:eastAsia="en-IN"/>
        </w:rPr>
        <w:t xml:space="preserve"> technical assistance &amp; guidance to Members in preparing &amp; uploading their profile, brochures &amp; videos etc. </w:t>
      </w:r>
    </w:p>
    <w:p w14:paraId="7A5836E5" w14:textId="0E1C49A8" w:rsidR="004D28A3" w:rsidRPr="00252CB1" w:rsidRDefault="004D28A3" w:rsidP="00637779">
      <w:pPr>
        <w:pStyle w:val="ListParagraph"/>
        <w:numPr>
          <w:ilvl w:val="0"/>
          <w:numId w:val="37"/>
        </w:numPr>
        <w:spacing w:after="0" w:line="240" w:lineRule="auto"/>
        <w:ind w:left="2160" w:hanging="720"/>
        <w:contextualSpacing/>
        <w:jc w:val="both"/>
        <w:rPr>
          <w:rFonts w:ascii="Arial" w:hAnsi="Arial" w:cs="Arial"/>
          <w:sz w:val="24"/>
          <w:szCs w:val="24"/>
          <w:lang w:eastAsia="en-IN"/>
        </w:rPr>
      </w:pPr>
      <w:r w:rsidRPr="00252CB1">
        <w:rPr>
          <w:rFonts w:ascii="Arial" w:hAnsi="Arial" w:cs="Arial"/>
          <w:sz w:val="24"/>
          <w:szCs w:val="24"/>
          <w:lang w:eastAsia="en-IN"/>
        </w:rPr>
        <w:t xml:space="preserve">Can provide the required data and report for records and submission to Government. </w:t>
      </w:r>
    </w:p>
    <w:p w14:paraId="6E42608F" w14:textId="2245B03C" w:rsidR="00981984" w:rsidRPr="00252CB1" w:rsidRDefault="00981984" w:rsidP="00637779">
      <w:pPr>
        <w:pStyle w:val="ListParagraph"/>
        <w:numPr>
          <w:ilvl w:val="0"/>
          <w:numId w:val="37"/>
        </w:numPr>
        <w:spacing w:after="0" w:line="240" w:lineRule="auto"/>
        <w:ind w:left="2160" w:hanging="720"/>
        <w:contextualSpacing/>
        <w:jc w:val="both"/>
        <w:rPr>
          <w:rFonts w:ascii="Arial" w:hAnsi="Arial" w:cs="Arial"/>
          <w:b/>
          <w:sz w:val="24"/>
          <w:szCs w:val="24"/>
          <w:lang w:eastAsia="en-IN"/>
        </w:rPr>
      </w:pPr>
      <w:r w:rsidRPr="00252CB1">
        <w:rPr>
          <w:rFonts w:ascii="Arial" w:hAnsi="Arial" w:cs="Arial"/>
          <w:b/>
          <w:sz w:val="24"/>
          <w:szCs w:val="24"/>
          <w:lang w:eastAsia="en-IN"/>
        </w:rPr>
        <w:t>Ensure 24 *7 support and response management system during the fair.</w:t>
      </w:r>
    </w:p>
    <w:p w14:paraId="252C3524" w14:textId="77777777" w:rsidR="00981984" w:rsidRPr="00252CB1" w:rsidRDefault="00981984" w:rsidP="00946024">
      <w:pPr>
        <w:contextualSpacing/>
        <w:jc w:val="both"/>
        <w:rPr>
          <w:rFonts w:ascii="Arial" w:hAnsi="Arial" w:cs="Arial"/>
          <w:b/>
          <w:lang w:eastAsia="en-IN"/>
        </w:rPr>
      </w:pPr>
    </w:p>
    <w:p w14:paraId="639439F5" w14:textId="5BA96A19" w:rsidR="00737519" w:rsidRPr="00252CB1" w:rsidRDefault="00AA5507" w:rsidP="00637779">
      <w:pPr>
        <w:ind w:left="851"/>
        <w:contextualSpacing/>
        <w:jc w:val="both"/>
        <w:rPr>
          <w:rFonts w:ascii="Arial" w:hAnsi="Arial" w:cs="Arial"/>
        </w:rPr>
      </w:pPr>
      <w:r w:rsidRPr="00252CB1">
        <w:rPr>
          <w:rFonts w:ascii="Arial" w:hAnsi="Arial" w:cs="Arial"/>
        </w:rPr>
        <w:t>B.</w:t>
      </w:r>
      <w:r w:rsidRPr="00252CB1">
        <w:rPr>
          <w:rFonts w:ascii="Arial" w:hAnsi="Arial" w:cs="Arial"/>
        </w:rPr>
        <w:tab/>
        <w:t>Assist</w:t>
      </w:r>
      <w:r w:rsidR="00737519" w:rsidRPr="00252CB1">
        <w:rPr>
          <w:rFonts w:ascii="Arial" w:hAnsi="Arial" w:cs="Arial"/>
        </w:rPr>
        <w:t xml:space="preserve"> Buyers to </w:t>
      </w:r>
      <w:r w:rsidR="00362B46" w:rsidRPr="00252CB1">
        <w:rPr>
          <w:rFonts w:ascii="Arial" w:hAnsi="Arial" w:cs="Arial"/>
        </w:rPr>
        <w:t xml:space="preserve">register for </w:t>
      </w:r>
      <w:r w:rsidR="00737519" w:rsidRPr="00252CB1">
        <w:rPr>
          <w:rFonts w:ascii="Arial" w:hAnsi="Arial" w:cs="Arial"/>
        </w:rPr>
        <w:t>the virtual exhibition.</w:t>
      </w:r>
    </w:p>
    <w:p w14:paraId="48804A57" w14:textId="77777777" w:rsidR="00737519" w:rsidRPr="00252CB1" w:rsidRDefault="00737519" w:rsidP="00637779">
      <w:pPr>
        <w:contextualSpacing/>
        <w:jc w:val="both"/>
        <w:rPr>
          <w:rFonts w:ascii="Arial" w:hAnsi="Arial" w:cs="Arial"/>
        </w:rPr>
      </w:pPr>
    </w:p>
    <w:p w14:paraId="7CB0B961" w14:textId="0791E614" w:rsidR="00737519" w:rsidRPr="00252CB1" w:rsidRDefault="00AA5507" w:rsidP="00637779">
      <w:pPr>
        <w:ind w:left="851"/>
        <w:contextualSpacing/>
        <w:jc w:val="both"/>
        <w:rPr>
          <w:rFonts w:ascii="Arial" w:hAnsi="Arial" w:cs="Arial"/>
        </w:rPr>
      </w:pPr>
      <w:r w:rsidRPr="00252CB1">
        <w:rPr>
          <w:rFonts w:ascii="Arial" w:hAnsi="Arial" w:cs="Arial"/>
        </w:rPr>
        <w:lastRenderedPageBreak/>
        <w:t>C.</w:t>
      </w:r>
      <w:r w:rsidRPr="00252CB1">
        <w:rPr>
          <w:rFonts w:ascii="Arial" w:hAnsi="Arial" w:cs="Arial"/>
        </w:rPr>
        <w:tab/>
      </w:r>
      <w:r w:rsidR="00737519" w:rsidRPr="00252CB1">
        <w:rPr>
          <w:rFonts w:ascii="Arial" w:hAnsi="Arial" w:cs="Arial"/>
        </w:rPr>
        <w:t>Promote the virtual exhibition</w:t>
      </w:r>
      <w:r w:rsidR="00362B46" w:rsidRPr="00252CB1">
        <w:rPr>
          <w:rFonts w:ascii="Arial" w:hAnsi="Arial" w:cs="Arial"/>
        </w:rPr>
        <w:t xml:space="preserve"> for Buyer Registration</w:t>
      </w:r>
      <w:r w:rsidR="00737519" w:rsidRPr="00252CB1">
        <w:rPr>
          <w:rFonts w:ascii="Arial" w:hAnsi="Arial" w:cs="Arial"/>
        </w:rPr>
        <w:t xml:space="preserve"> via digital </w:t>
      </w:r>
      <w:r w:rsidRPr="00252CB1">
        <w:rPr>
          <w:rFonts w:ascii="Arial" w:hAnsi="Arial" w:cs="Arial"/>
        </w:rPr>
        <w:tab/>
      </w:r>
      <w:r w:rsidR="003D673F" w:rsidRPr="00252CB1">
        <w:rPr>
          <w:rFonts w:ascii="Arial" w:hAnsi="Arial" w:cs="Arial"/>
        </w:rPr>
        <w:t xml:space="preserve">marketing. </w:t>
      </w:r>
    </w:p>
    <w:p w14:paraId="19E88062" w14:textId="77777777" w:rsidR="003D673F" w:rsidRPr="00252CB1" w:rsidRDefault="003D673F" w:rsidP="00637779">
      <w:pPr>
        <w:ind w:left="851"/>
        <w:contextualSpacing/>
        <w:jc w:val="both"/>
        <w:rPr>
          <w:rFonts w:ascii="Arial" w:hAnsi="Arial" w:cs="Arial"/>
        </w:rPr>
      </w:pPr>
    </w:p>
    <w:p w14:paraId="481E781B" w14:textId="1529FAAE" w:rsidR="00362B46" w:rsidRPr="00252CB1" w:rsidRDefault="00AA5507" w:rsidP="00637779">
      <w:pPr>
        <w:ind w:left="851"/>
        <w:contextualSpacing/>
        <w:jc w:val="both"/>
        <w:rPr>
          <w:rFonts w:ascii="Arial" w:hAnsi="Arial" w:cs="Arial"/>
          <w:b/>
        </w:rPr>
      </w:pPr>
      <w:r w:rsidRPr="00252CB1">
        <w:rPr>
          <w:rFonts w:ascii="Arial" w:hAnsi="Arial" w:cs="Arial"/>
        </w:rPr>
        <w:t>D.</w:t>
      </w:r>
      <w:r w:rsidRPr="00252CB1">
        <w:rPr>
          <w:rFonts w:ascii="Arial" w:hAnsi="Arial" w:cs="Arial"/>
        </w:rPr>
        <w:tab/>
      </w:r>
      <w:r w:rsidR="00737519" w:rsidRPr="00252CB1">
        <w:rPr>
          <w:rFonts w:ascii="Arial" w:hAnsi="Arial" w:cs="Arial"/>
          <w:b/>
        </w:rPr>
        <w:t xml:space="preserve">Each participating exhibitor would be entitled to </w:t>
      </w:r>
      <w:r w:rsidR="00A90577" w:rsidRPr="00252CB1">
        <w:rPr>
          <w:rFonts w:ascii="Arial" w:hAnsi="Arial" w:cs="Arial"/>
          <w:b/>
        </w:rPr>
        <w:t xml:space="preserve">atleast the following facilities </w:t>
      </w:r>
    </w:p>
    <w:p w14:paraId="033442C5" w14:textId="77777777" w:rsidR="003D673F" w:rsidRPr="00252CB1" w:rsidRDefault="003D673F" w:rsidP="00637779">
      <w:pPr>
        <w:ind w:left="851"/>
        <w:contextualSpacing/>
        <w:jc w:val="both"/>
        <w:rPr>
          <w:rFonts w:ascii="Arial" w:hAnsi="Arial" w:cs="Arial"/>
        </w:rPr>
      </w:pPr>
    </w:p>
    <w:p w14:paraId="6D9D3AFD" w14:textId="3EC39CEF" w:rsidR="00362B46" w:rsidRPr="00252CB1" w:rsidRDefault="00096044" w:rsidP="00637779">
      <w:pPr>
        <w:pStyle w:val="ListParagraph"/>
        <w:numPr>
          <w:ilvl w:val="0"/>
          <w:numId w:val="38"/>
        </w:numPr>
        <w:spacing w:after="0" w:line="240" w:lineRule="auto"/>
        <w:ind w:left="1843" w:hanging="425"/>
        <w:contextualSpacing/>
        <w:jc w:val="both"/>
        <w:rPr>
          <w:rFonts w:ascii="Arial" w:hAnsi="Arial" w:cs="Arial"/>
          <w:sz w:val="24"/>
          <w:szCs w:val="24"/>
        </w:rPr>
      </w:pPr>
      <w:r w:rsidRPr="00252CB1">
        <w:rPr>
          <w:rFonts w:ascii="Arial" w:hAnsi="Arial" w:cs="Arial"/>
          <w:sz w:val="24"/>
          <w:szCs w:val="24"/>
        </w:rPr>
        <w:t xml:space="preserve">To upload </w:t>
      </w:r>
      <w:r w:rsidR="00362B46" w:rsidRPr="00252CB1">
        <w:rPr>
          <w:rFonts w:ascii="Arial" w:hAnsi="Arial" w:cs="Arial"/>
          <w:sz w:val="24"/>
          <w:szCs w:val="24"/>
        </w:rPr>
        <w:t xml:space="preserve">Products with images </w:t>
      </w:r>
    </w:p>
    <w:p w14:paraId="07D5F227" w14:textId="47638AE1" w:rsidR="00362B46" w:rsidRPr="00252CB1" w:rsidRDefault="00362B46" w:rsidP="00637779">
      <w:pPr>
        <w:pStyle w:val="ListParagraph"/>
        <w:numPr>
          <w:ilvl w:val="0"/>
          <w:numId w:val="38"/>
        </w:numPr>
        <w:spacing w:after="0" w:line="240" w:lineRule="auto"/>
        <w:ind w:left="1843" w:hanging="425"/>
        <w:contextualSpacing/>
        <w:jc w:val="both"/>
        <w:rPr>
          <w:rFonts w:ascii="Arial" w:hAnsi="Arial" w:cs="Arial"/>
          <w:sz w:val="24"/>
          <w:szCs w:val="24"/>
        </w:rPr>
      </w:pPr>
      <w:r w:rsidRPr="00252CB1">
        <w:rPr>
          <w:rFonts w:ascii="Arial" w:hAnsi="Arial" w:cs="Arial"/>
          <w:sz w:val="24"/>
          <w:szCs w:val="24"/>
        </w:rPr>
        <w:t>Feature  to add company’s logo and profile</w:t>
      </w:r>
    </w:p>
    <w:p w14:paraId="1AE791FD" w14:textId="017A5EB1" w:rsidR="00362B46" w:rsidRPr="00252CB1" w:rsidRDefault="00096044" w:rsidP="00637779">
      <w:pPr>
        <w:pStyle w:val="ListParagraph"/>
        <w:numPr>
          <w:ilvl w:val="0"/>
          <w:numId w:val="38"/>
        </w:numPr>
        <w:spacing w:after="0" w:line="240" w:lineRule="auto"/>
        <w:ind w:left="1843" w:hanging="425"/>
        <w:contextualSpacing/>
        <w:jc w:val="both"/>
        <w:rPr>
          <w:rFonts w:ascii="Arial" w:hAnsi="Arial" w:cs="Arial"/>
          <w:sz w:val="24"/>
          <w:szCs w:val="24"/>
        </w:rPr>
      </w:pPr>
      <w:r w:rsidRPr="00252CB1">
        <w:rPr>
          <w:rFonts w:ascii="Arial" w:hAnsi="Arial" w:cs="Arial"/>
          <w:sz w:val="24"/>
          <w:szCs w:val="24"/>
        </w:rPr>
        <w:t xml:space="preserve">To upload </w:t>
      </w:r>
      <w:r w:rsidR="00362B46" w:rsidRPr="00252CB1">
        <w:rPr>
          <w:rFonts w:ascii="Arial" w:hAnsi="Arial" w:cs="Arial"/>
          <w:sz w:val="24"/>
          <w:szCs w:val="24"/>
        </w:rPr>
        <w:t xml:space="preserve">company brochures </w:t>
      </w:r>
    </w:p>
    <w:p w14:paraId="61DC960D" w14:textId="48D1E073" w:rsidR="00737519" w:rsidRPr="00252CB1" w:rsidRDefault="00096044" w:rsidP="00637779">
      <w:pPr>
        <w:pStyle w:val="ListParagraph"/>
        <w:numPr>
          <w:ilvl w:val="0"/>
          <w:numId w:val="38"/>
        </w:numPr>
        <w:spacing w:after="0" w:line="240" w:lineRule="auto"/>
        <w:ind w:left="1843" w:hanging="425"/>
        <w:contextualSpacing/>
        <w:jc w:val="both"/>
        <w:rPr>
          <w:rFonts w:ascii="Arial" w:hAnsi="Arial" w:cs="Arial"/>
          <w:sz w:val="24"/>
          <w:szCs w:val="24"/>
        </w:rPr>
      </w:pPr>
      <w:r w:rsidRPr="00252CB1">
        <w:rPr>
          <w:rFonts w:ascii="Arial" w:hAnsi="Arial" w:cs="Arial"/>
          <w:sz w:val="24"/>
          <w:szCs w:val="24"/>
        </w:rPr>
        <w:t xml:space="preserve">To upload </w:t>
      </w:r>
      <w:r w:rsidR="00737519" w:rsidRPr="00252CB1">
        <w:rPr>
          <w:rFonts w:ascii="Arial" w:hAnsi="Arial" w:cs="Arial"/>
          <w:sz w:val="24"/>
          <w:szCs w:val="24"/>
        </w:rPr>
        <w:t>Company Video</w:t>
      </w:r>
    </w:p>
    <w:p w14:paraId="3E7AB3CF" w14:textId="77777777" w:rsidR="00737519" w:rsidRPr="00252CB1" w:rsidRDefault="00737519" w:rsidP="00637779">
      <w:pPr>
        <w:pStyle w:val="ListParagraph"/>
        <w:numPr>
          <w:ilvl w:val="0"/>
          <w:numId w:val="38"/>
        </w:numPr>
        <w:spacing w:after="0" w:line="240" w:lineRule="auto"/>
        <w:ind w:left="1843" w:hanging="425"/>
        <w:contextualSpacing/>
        <w:jc w:val="both"/>
        <w:rPr>
          <w:rFonts w:ascii="Arial" w:hAnsi="Arial" w:cs="Arial"/>
          <w:sz w:val="24"/>
          <w:szCs w:val="24"/>
        </w:rPr>
      </w:pPr>
      <w:r w:rsidRPr="00252CB1">
        <w:rPr>
          <w:rFonts w:ascii="Arial" w:hAnsi="Arial" w:cs="Arial"/>
          <w:sz w:val="24"/>
          <w:szCs w:val="24"/>
        </w:rPr>
        <w:t>Chat option (between buyer and seller)</w:t>
      </w:r>
    </w:p>
    <w:p w14:paraId="2FE9100C" w14:textId="50D3A797" w:rsidR="00737519" w:rsidRPr="00252CB1" w:rsidRDefault="00737519" w:rsidP="00637779">
      <w:pPr>
        <w:pStyle w:val="ListParagraph"/>
        <w:numPr>
          <w:ilvl w:val="0"/>
          <w:numId w:val="38"/>
        </w:numPr>
        <w:spacing w:after="0" w:line="240" w:lineRule="auto"/>
        <w:ind w:left="1843" w:hanging="425"/>
        <w:contextualSpacing/>
        <w:jc w:val="both"/>
        <w:rPr>
          <w:rFonts w:ascii="Arial" w:hAnsi="Arial" w:cs="Arial"/>
          <w:sz w:val="24"/>
          <w:szCs w:val="24"/>
        </w:rPr>
      </w:pPr>
      <w:r w:rsidRPr="00252CB1">
        <w:rPr>
          <w:rFonts w:ascii="Arial" w:hAnsi="Arial" w:cs="Arial"/>
          <w:sz w:val="24"/>
          <w:szCs w:val="24"/>
        </w:rPr>
        <w:t>Feature to add company’s social media handles</w:t>
      </w:r>
    </w:p>
    <w:p w14:paraId="62D11B21" w14:textId="5467423C" w:rsidR="00362B46" w:rsidRPr="00252CB1" w:rsidRDefault="007B3635" w:rsidP="00637779">
      <w:pPr>
        <w:pStyle w:val="ListParagraph"/>
        <w:numPr>
          <w:ilvl w:val="0"/>
          <w:numId w:val="38"/>
        </w:numPr>
        <w:spacing w:after="0" w:line="240" w:lineRule="auto"/>
        <w:ind w:left="1843" w:hanging="425"/>
        <w:contextualSpacing/>
        <w:jc w:val="both"/>
        <w:rPr>
          <w:rFonts w:ascii="Arial" w:hAnsi="Arial" w:cs="Arial"/>
          <w:sz w:val="24"/>
          <w:szCs w:val="24"/>
        </w:rPr>
      </w:pPr>
      <w:r w:rsidRPr="00252CB1">
        <w:rPr>
          <w:rFonts w:ascii="Arial" w:hAnsi="Arial" w:cs="Arial"/>
          <w:sz w:val="24"/>
          <w:szCs w:val="24"/>
        </w:rPr>
        <w:t>8</w:t>
      </w:r>
      <w:r w:rsidR="00362B46" w:rsidRPr="00252CB1">
        <w:rPr>
          <w:rFonts w:ascii="Arial" w:hAnsi="Arial" w:cs="Arial"/>
          <w:sz w:val="24"/>
          <w:szCs w:val="24"/>
        </w:rPr>
        <w:t xml:space="preserve"> hours of video conferencing per day of the show. (Total </w:t>
      </w:r>
      <w:r w:rsidR="00AA5507" w:rsidRPr="00252CB1">
        <w:rPr>
          <w:rFonts w:ascii="Arial" w:hAnsi="Arial" w:cs="Arial"/>
          <w:sz w:val="24"/>
          <w:szCs w:val="24"/>
        </w:rPr>
        <w:t>40</w:t>
      </w:r>
      <w:r w:rsidR="00362B46" w:rsidRPr="00252CB1">
        <w:rPr>
          <w:rFonts w:ascii="Arial" w:hAnsi="Arial" w:cs="Arial"/>
          <w:sz w:val="24"/>
          <w:szCs w:val="24"/>
        </w:rPr>
        <w:t xml:space="preserve"> hrs for a </w:t>
      </w:r>
      <w:r w:rsidR="00AA5507" w:rsidRPr="00252CB1">
        <w:rPr>
          <w:rFonts w:ascii="Arial" w:hAnsi="Arial" w:cs="Arial"/>
          <w:sz w:val="24"/>
          <w:szCs w:val="24"/>
        </w:rPr>
        <w:t>5</w:t>
      </w:r>
      <w:r w:rsidR="00362B46" w:rsidRPr="00252CB1">
        <w:rPr>
          <w:rFonts w:ascii="Arial" w:hAnsi="Arial" w:cs="Arial"/>
          <w:sz w:val="24"/>
          <w:szCs w:val="24"/>
        </w:rPr>
        <w:t xml:space="preserve"> day </w:t>
      </w:r>
      <w:r w:rsidR="00AA5507" w:rsidRPr="00252CB1">
        <w:rPr>
          <w:rFonts w:ascii="Arial" w:hAnsi="Arial" w:cs="Arial"/>
          <w:sz w:val="24"/>
          <w:szCs w:val="24"/>
        </w:rPr>
        <w:t xml:space="preserve">virtual </w:t>
      </w:r>
      <w:r w:rsidR="00362B46" w:rsidRPr="00252CB1">
        <w:rPr>
          <w:rFonts w:ascii="Arial" w:hAnsi="Arial" w:cs="Arial"/>
          <w:sz w:val="24"/>
          <w:szCs w:val="24"/>
        </w:rPr>
        <w:t xml:space="preserve">show) </w:t>
      </w:r>
    </w:p>
    <w:p w14:paraId="14E926F4" w14:textId="77777777" w:rsidR="004D28A3" w:rsidRPr="00252CB1" w:rsidRDefault="00FC09E4" w:rsidP="00637779">
      <w:pPr>
        <w:pStyle w:val="ListParagraph"/>
        <w:numPr>
          <w:ilvl w:val="0"/>
          <w:numId w:val="38"/>
        </w:numPr>
        <w:spacing w:after="0" w:line="240" w:lineRule="auto"/>
        <w:ind w:left="1843" w:hanging="425"/>
        <w:contextualSpacing/>
        <w:jc w:val="both"/>
        <w:rPr>
          <w:rFonts w:ascii="Arial" w:hAnsi="Arial" w:cs="Arial"/>
          <w:sz w:val="24"/>
          <w:szCs w:val="24"/>
        </w:rPr>
      </w:pPr>
      <w:r w:rsidRPr="00252CB1">
        <w:rPr>
          <w:rFonts w:ascii="Arial" w:hAnsi="Arial" w:cs="Arial"/>
          <w:sz w:val="24"/>
          <w:szCs w:val="24"/>
        </w:rPr>
        <w:t>Information in Virtual Show Directory (PDF format)</w:t>
      </w:r>
    </w:p>
    <w:p w14:paraId="7D5BDF9C" w14:textId="77777777" w:rsidR="004D28A3" w:rsidRPr="00252CB1" w:rsidRDefault="004D28A3" w:rsidP="00637779">
      <w:pPr>
        <w:pStyle w:val="ListParagraph"/>
        <w:numPr>
          <w:ilvl w:val="0"/>
          <w:numId w:val="38"/>
        </w:numPr>
        <w:spacing w:after="0" w:line="240" w:lineRule="auto"/>
        <w:ind w:left="1843" w:hanging="425"/>
        <w:contextualSpacing/>
        <w:jc w:val="both"/>
        <w:rPr>
          <w:rFonts w:ascii="Arial" w:hAnsi="Arial" w:cs="Arial"/>
          <w:sz w:val="24"/>
          <w:szCs w:val="24"/>
        </w:rPr>
      </w:pPr>
      <w:r w:rsidRPr="00252CB1">
        <w:rPr>
          <w:rFonts w:ascii="Arial" w:hAnsi="Arial" w:cs="Arial"/>
          <w:sz w:val="24"/>
          <w:szCs w:val="24"/>
        </w:rPr>
        <w:t xml:space="preserve">To received message on one Mobile – SMS/ Whatsapp. </w:t>
      </w:r>
    </w:p>
    <w:p w14:paraId="1864DE27" w14:textId="34AD0717" w:rsidR="00FC09E4" w:rsidRPr="00252CB1" w:rsidRDefault="004D28A3" w:rsidP="00637779">
      <w:pPr>
        <w:pStyle w:val="ListParagraph"/>
        <w:numPr>
          <w:ilvl w:val="0"/>
          <w:numId w:val="38"/>
        </w:numPr>
        <w:spacing w:after="0" w:line="240" w:lineRule="auto"/>
        <w:ind w:left="1843" w:hanging="425"/>
        <w:contextualSpacing/>
        <w:jc w:val="both"/>
        <w:rPr>
          <w:rFonts w:ascii="Arial" w:hAnsi="Arial" w:cs="Arial"/>
          <w:sz w:val="24"/>
          <w:szCs w:val="24"/>
        </w:rPr>
      </w:pPr>
      <w:r w:rsidRPr="00252CB1">
        <w:rPr>
          <w:rFonts w:ascii="Arial" w:hAnsi="Arial" w:cs="Arial"/>
          <w:sz w:val="24"/>
          <w:szCs w:val="24"/>
        </w:rPr>
        <w:t xml:space="preserve">Technical Assistance/ Guidance for preparation and uploading the </w:t>
      </w:r>
      <w:r w:rsidR="005F2702" w:rsidRPr="00252CB1">
        <w:rPr>
          <w:rFonts w:ascii="Arial" w:hAnsi="Arial" w:cs="Arial"/>
          <w:sz w:val="24"/>
          <w:szCs w:val="24"/>
        </w:rPr>
        <w:t xml:space="preserve">company profile, product brochures, video etc. </w:t>
      </w:r>
    </w:p>
    <w:p w14:paraId="2E0CDB4A" w14:textId="77777777" w:rsidR="00AA5507" w:rsidRPr="00252CB1" w:rsidRDefault="00AA5507" w:rsidP="00637779">
      <w:pPr>
        <w:ind w:left="851" w:right="1" w:hanging="851"/>
        <w:rPr>
          <w:rFonts w:ascii="Arial" w:eastAsia="Bookman Old Style" w:hAnsi="Arial" w:cs="Arial"/>
          <w:b/>
          <w:bCs/>
        </w:rPr>
      </w:pPr>
    </w:p>
    <w:p w14:paraId="091F1B3A" w14:textId="414D5DD5" w:rsidR="007B67DB" w:rsidRPr="00252CB1" w:rsidRDefault="00653B23" w:rsidP="006604AC">
      <w:pPr>
        <w:pStyle w:val="BodyText"/>
        <w:widowControl w:val="0"/>
        <w:numPr>
          <w:ilvl w:val="0"/>
          <w:numId w:val="41"/>
        </w:numPr>
        <w:suppressAutoHyphens w:val="0"/>
        <w:ind w:left="720" w:right="1" w:hanging="720"/>
        <w:rPr>
          <w:rFonts w:ascii="Arial" w:hAnsi="Arial" w:cs="Arial"/>
        </w:rPr>
      </w:pPr>
      <w:r w:rsidRPr="00252CB1">
        <w:rPr>
          <w:rFonts w:ascii="Arial" w:hAnsi="Arial" w:cs="Arial"/>
          <w:b/>
        </w:rPr>
        <w:t>GENERAL:</w:t>
      </w:r>
    </w:p>
    <w:p w14:paraId="09643174" w14:textId="77777777" w:rsidR="00534792" w:rsidRPr="00252CB1" w:rsidRDefault="00534792" w:rsidP="00637779">
      <w:pPr>
        <w:pStyle w:val="BodyText"/>
        <w:widowControl w:val="0"/>
        <w:tabs>
          <w:tab w:val="left" w:pos="1001"/>
        </w:tabs>
        <w:suppressAutoHyphens w:val="0"/>
        <w:ind w:right="1"/>
        <w:rPr>
          <w:rFonts w:ascii="Arial" w:hAnsi="Arial" w:cs="Arial"/>
        </w:rPr>
      </w:pPr>
    </w:p>
    <w:p w14:paraId="775F9154" w14:textId="77777777" w:rsidR="004E3451" w:rsidRPr="00252CB1" w:rsidRDefault="004E3451" w:rsidP="004E3451">
      <w:pPr>
        <w:pStyle w:val="BodyText"/>
        <w:widowControl w:val="0"/>
        <w:suppressAutoHyphens w:val="0"/>
        <w:ind w:left="2160" w:right="1" w:hanging="1080"/>
        <w:rPr>
          <w:rFonts w:ascii="Arial" w:hAnsi="Arial" w:cs="Arial"/>
          <w:spacing w:val="-1"/>
        </w:rPr>
      </w:pPr>
      <w:r w:rsidRPr="00252CB1">
        <w:rPr>
          <w:rFonts w:ascii="Arial" w:hAnsi="Arial" w:cs="Arial"/>
          <w:spacing w:val="-1"/>
        </w:rPr>
        <w:t xml:space="preserve">4.1 </w:t>
      </w:r>
      <w:r w:rsidRPr="00252CB1">
        <w:rPr>
          <w:rFonts w:ascii="Arial" w:hAnsi="Arial" w:cs="Arial"/>
          <w:spacing w:val="-1"/>
        </w:rPr>
        <w:tab/>
      </w:r>
      <w:r w:rsidR="007B67DB" w:rsidRPr="00252CB1">
        <w:rPr>
          <w:rFonts w:ascii="Arial" w:hAnsi="Arial" w:cs="Arial"/>
          <w:spacing w:val="-1"/>
        </w:rPr>
        <w:t xml:space="preserve">The selected </w:t>
      </w:r>
      <w:r w:rsidR="00B91536" w:rsidRPr="00252CB1">
        <w:rPr>
          <w:rFonts w:ascii="Arial" w:hAnsi="Arial" w:cs="Arial"/>
          <w:spacing w:val="-1"/>
        </w:rPr>
        <w:t>agency</w:t>
      </w:r>
      <w:r w:rsidR="007B67DB" w:rsidRPr="00252CB1">
        <w:rPr>
          <w:rFonts w:ascii="Arial" w:hAnsi="Arial" w:cs="Arial"/>
          <w:spacing w:val="-1"/>
        </w:rPr>
        <w:t xml:space="preserve"> will be responsible to ensure that suitable manpower is </w:t>
      </w:r>
      <w:r w:rsidR="00AA5507" w:rsidRPr="00252CB1">
        <w:rPr>
          <w:rFonts w:ascii="Arial" w:hAnsi="Arial" w:cs="Arial"/>
          <w:spacing w:val="-1"/>
        </w:rPr>
        <w:t xml:space="preserve">available </w:t>
      </w:r>
      <w:r w:rsidR="007B67DB" w:rsidRPr="00252CB1">
        <w:rPr>
          <w:rFonts w:ascii="Arial" w:hAnsi="Arial" w:cs="Arial"/>
          <w:spacing w:val="-1"/>
        </w:rPr>
        <w:t xml:space="preserve"> </w:t>
      </w:r>
      <w:r w:rsidR="00737519" w:rsidRPr="00252CB1">
        <w:rPr>
          <w:rFonts w:ascii="Arial" w:hAnsi="Arial" w:cs="Arial"/>
          <w:spacing w:val="-1"/>
        </w:rPr>
        <w:t xml:space="preserve">for resolving queries of the exhibitors </w:t>
      </w:r>
      <w:r w:rsidR="003D673F" w:rsidRPr="00252CB1">
        <w:rPr>
          <w:rFonts w:ascii="Arial" w:hAnsi="Arial" w:cs="Arial"/>
          <w:spacing w:val="-1"/>
        </w:rPr>
        <w:t>and buyers</w:t>
      </w:r>
      <w:r w:rsidR="00F362E5" w:rsidRPr="00252CB1">
        <w:rPr>
          <w:rFonts w:ascii="Arial" w:hAnsi="Arial" w:cs="Arial"/>
          <w:spacing w:val="-1"/>
        </w:rPr>
        <w:t xml:space="preserve">  and to provide them the required technical assistance</w:t>
      </w:r>
      <w:r w:rsidR="00741945" w:rsidRPr="00252CB1">
        <w:rPr>
          <w:rFonts w:ascii="Arial" w:hAnsi="Arial" w:cs="Arial"/>
          <w:spacing w:val="-1"/>
        </w:rPr>
        <w:t xml:space="preserve">. </w:t>
      </w:r>
    </w:p>
    <w:p w14:paraId="3577AAE8" w14:textId="77777777" w:rsidR="004E3451" w:rsidRPr="00252CB1" w:rsidRDefault="004E3451" w:rsidP="004E3451">
      <w:pPr>
        <w:pStyle w:val="BodyText"/>
        <w:widowControl w:val="0"/>
        <w:suppressAutoHyphens w:val="0"/>
        <w:ind w:left="2160" w:right="1" w:hanging="1080"/>
        <w:rPr>
          <w:rFonts w:ascii="Arial" w:hAnsi="Arial" w:cs="Arial"/>
          <w:spacing w:val="-1"/>
        </w:rPr>
      </w:pPr>
    </w:p>
    <w:p w14:paraId="75E016D4" w14:textId="4AE4575A" w:rsidR="00741945" w:rsidRPr="00252CB1" w:rsidRDefault="004E3451" w:rsidP="004E3451">
      <w:pPr>
        <w:pStyle w:val="BodyText"/>
        <w:widowControl w:val="0"/>
        <w:suppressAutoHyphens w:val="0"/>
        <w:ind w:left="2160" w:right="1" w:hanging="1080"/>
        <w:rPr>
          <w:rFonts w:ascii="Arial" w:hAnsi="Arial" w:cs="Arial"/>
          <w:spacing w:val="-1"/>
        </w:rPr>
      </w:pPr>
      <w:r w:rsidRPr="00252CB1">
        <w:rPr>
          <w:rFonts w:ascii="Arial" w:hAnsi="Arial" w:cs="Arial"/>
          <w:spacing w:val="-1"/>
        </w:rPr>
        <w:t xml:space="preserve">4.2 </w:t>
      </w:r>
      <w:r w:rsidRPr="00252CB1">
        <w:rPr>
          <w:rFonts w:ascii="Arial" w:hAnsi="Arial" w:cs="Arial"/>
          <w:spacing w:val="-1"/>
        </w:rPr>
        <w:tab/>
      </w:r>
      <w:r w:rsidR="00741945" w:rsidRPr="00252CB1">
        <w:rPr>
          <w:rFonts w:ascii="Arial" w:hAnsi="Arial" w:cs="Arial"/>
          <w:spacing w:val="-1"/>
        </w:rPr>
        <w:t xml:space="preserve">CEPC reserves the right to place a subsequent repeat order on finally negotiated prices </w:t>
      </w:r>
      <w:r w:rsidR="00A90577" w:rsidRPr="00252CB1">
        <w:rPr>
          <w:rFonts w:ascii="Arial" w:hAnsi="Arial" w:cs="Arial"/>
          <w:spacing w:val="-1"/>
        </w:rPr>
        <w:t>and similar</w:t>
      </w:r>
      <w:r w:rsidR="00741945" w:rsidRPr="00252CB1">
        <w:rPr>
          <w:rFonts w:ascii="Arial" w:hAnsi="Arial" w:cs="Arial"/>
          <w:spacing w:val="-1"/>
        </w:rPr>
        <w:t xml:space="preserve"> terms and conditions for </w:t>
      </w:r>
      <w:r w:rsidRPr="00252CB1">
        <w:rPr>
          <w:rFonts w:ascii="Arial" w:hAnsi="Arial" w:cs="Arial"/>
          <w:spacing w:val="-1"/>
        </w:rPr>
        <w:t xml:space="preserve">subsequent </w:t>
      </w:r>
      <w:r w:rsidR="00741945" w:rsidRPr="00252CB1">
        <w:rPr>
          <w:rFonts w:ascii="Arial" w:hAnsi="Arial" w:cs="Arial"/>
          <w:spacing w:val="-1"/>
        </w:rPr>
        <w:t xml:space="preserve">Carpet Virtual Trade Fair </w:t>
      </w:r>
      <w:r w:rsidRPr="00252CB1">
        <w:rPr>
          <w:rFonts w:ascii="Arial" w:hAnsi="Arial" w:cs="Arial"/>
          <w:spacing w:val="-1"/>
        </w:rPr>
        <w:t>after this event on prorate basis</w:t>
      </w:r>
      <w:r w:rsidR="00741945" w:rsidRPr="00252CB1">
        <w:rPr>
          <w:rFonts w:ascii="Arial" w:hAnsi="Arial" w:cs="Arial"/>
          <w:spacing w:val="-1"/>
        </w:rPr>
        <w:t xml:space="preserve">. All bidders should keep this </w:t>
      </w:r>
      <w:r w:rsidRPr="00252CB1">
        <w:rPr>
          <w:rFonts w:ascii="Arial" w:hAnsi="Arial" w:cs="Arial"/>
          <w:spacing w:val="-1"/>
        </w:rPr>
        <w:t xml:space="preserve">in </w:t>
      </w:r>
      <w:r w:rsidR="00741945" w:rsidRPr="00252CB1">
        <w:rPr>
          <w:rFonts w:ascii="Arial" w:hAnsi="Arial" w:cs="Arial"/>
          <w:spacing w:val="-1"/>
        </w:rPr>
        <w:t xml:space="preserve">mind while preparing their offer for this bid. </w:t>
      </w:r>
    </w:p>
    <w:p w14:paraId="58A80E4C" w14:textId="77777777" w:rsidR="008641BA" w:rsidRPr="00252CB1" w:rsidRDefault="008641BA" w:rsidP="00637779">
      <w:pPr>
        <w:ind w:left="851" w:right="1" w:hanging="851"/>
        <w:rPr>
          <w:rFonts w:ascii="Arial" w:eastAsia="Bookman Old Style" w:hAnsi="Arial" w:cs="Arial"/>
          <w:b/>
          <w:bCs/>
        </w:rPr>
      </w:pPr>
    </w:p>
    <w:p w14:paraId="61F7AC76" w14:textId="1A4B5FD4" w:rsidR="007B67DB" w:rsidRPr="00252CB1" w:rsidRDefault="008641BA" w:rsidP="00637779">
      <w:pPr>
        <w:ind w:left="851" w:right="1" w:hanging="851"/>
        <w:rPr>
          <w:rFonts w:ascii="Arial" w:eastAsia="Bookman Old Style" w:hAnsi="Arial" w:cs="Arial"/>
          <w:b/>
          <w:bCs/>
        </w:rPr>
      </w:pPr>
      <w:r w:rsidRPr="00252CB1">
        <w:rPr>
          <w:rFonts w:ascii="Arial" w:eastAsia="Bookman Old Style" w:hAnsi="Arial" w:cs="Arial"/>
          <w:b/>
          <w:bCs/>
        </w:rPr>
        <w:t>5.</w:t>
      </w:r>
      <w:r w:rsidRPr="00252CB1">
        <w:rPr>
          <w:rFonts w:ascii="Arial" w:eastAsia="Bookman Old Style" w:hAnsi="Arial" w:cs="Arial"/>
          <w:b/>
          <w:bCs/>
        </w:rPr>
        <w:tab/>
        <w:t>TERMS &amp; CONDITIONS</w:t>
      </w:r>
    </w:p>
    <w:p w14:paraId="3CF6D7B0" w14:textId="77777777" w:rsidR="003D673F" w:rsidRPr="00252CB1" w:rsidRDefault="003D673F" w:rsidP="00637779">
      <w:pPr>
        <w:ind w:right="1"/>
        <w:rPr>
          <w:rFonts w:ascii="Arial" w:eastAsia="Bookman Old Style" w:hAnsi="Arial" w:cs="Arial"/>
          <w:b/>
          <w:bCs/>
        </w:rPr>
      </w:pPr>
    </w:p>
    <w:p w14:paraId="75A01BEE" w14:textId="77777777" w:rsidR="0032631B" w:rsidRPr="00252CB1" w:rsidRDefault="007B67DB" w:rsidP="00637779">
      <w:pPr>
        <w:pStyle w:val="BodyText"/>
        <w:widowControl w:val="0"/>
        <w:numPr>
          <w:ilvl w:val="1"/>
          <w:numId w:val="5"/>
        </w:numPr>
        <w:suppressAutoHyphens w:val="0"/>
        <w:ind w:left="851" w:right="1" w:hanging="851"/>
        <w:rPr>
          <w:rFonts w:ascii="Arial" w:hAnsi="Arial" w:cs="Arial"/>
          <w:spacing w:val="-1"/>
        </w:rPr>
      </w:pPr>
      <w:r w:rsidRPr="00252CB1">
        <w:rPr>
          <w:rFonts w:ascii="Arial" w:hAnsi="Arial" w:cs="Arial"/>
          <w:spacing w:val="-1"/>
        </w:rPr>
        <w:t xml:space="preserve">The approved </w:t>
      </w:r>
      <w:r w:rsidR="00B91536" w:rsidRPr="00252CB1">
        <w:rPr>
          <w:rFonts w:ascii="Arial" w:hAnsi="Arial" w:cs="Arial"/>
          <w:spacing w:val="-1"/>
        </w:rPr>
        <w:t>agency</w:t>
      </w:r>
      <w:r w:rsidRPr="00252CB1">
        <w:rPr>
          <w:rFonts w:ascii="Arial" w:hAnsi="Arial" w:cs="Arial"/>
          <w:spacing w:val="-1"/>
        </w:rPr>
        <w:t xml:space="preserve"> will work under the directions and guidance of</w:t>
      </w:r>
    </w:p>
    <w:p w14:paraId="1A5C7D56" w14:textId="32950C9C" w:rsidR="007B67DB" w:rsidRPr="00252CB1" w:rsidRDefault="007B3635" w:rsidP="00637779">
      <w:pPr>
        <w:pStyle w:val="BodyText"/>
        <w:widowControl w:val="0"/>
        <w:suppressAutoHyphens w:val="0"/>
        <w:ind w:left="851" w:right="1"/>
        <w:rPr>
          <w:rFonts w:ascii="Arial" w:hAnsi="Arial" w:cs="Arial"/>
          <w:spacing w:val="-1"/>
        </w:rPr>
      </w:pPr>
      <w:r w:rsidRPr="00252CB1">
        <w:rPr>
          <w:rFonts w:ascii="Arial" w:hAnsi="Arial" w:cs="Arial"/>
          <w:spacing w:val="-1"/>
        </w:rPr>
        <w:t>CEPC</w:t>
      </w:r>
      <w:r w:rsidR="007B67DB" w:rsidRPr="00252CB1">
        <w:rPr>
          <w:rFonts w:ascii="Arial" w:hAnsi="Arial" w:cs="Arial"/>
          <w:spacing w:val="-1"/>
        </w:rPr>
        <w:t xml:space="preserve">. It shall be the sole responsibility of the Agency to ensure all activities undertaken by them for </w:t>
      </w:r>
      <w:r w:rsidRPr="00252CB1">
        <w:rPr>
          <w:rFonts w:ascii="Arial" w:hAnsi="Arial" w:cs="Arial"/>
          <w:spacing w:val="-1"/>
        </w:rPr>
        <w:t xml:space="preserve">CEPC </w:t>
      </w:r>
      <w:r w:rsidR="007B67DB" w:rsidRPr="00252CB1">
        <w:rPr>
          <w:rFonts w:ascii="Arial" w:hAnsi="Arial" w:cs="Arial"/>
          <w:spacing w:val="-1"/>
        </w:rPr>
        <w:t>are in accordance with the legal framework.</w:t>
      </w:r>
    </w:p>
    <w:p w14:paraId="69411A17" w14:textId="77777777" w:rsidR="007B67DB" w:rsidRPr="00252CB1" w:rsidRDefault="007B67DB" w:rsidP="00637779">
      <w:pPr>
        <w:ind w:left="851" w:right="1" w:hanging="851"/>
        <w:rPr>
          <w:rFonts w:ascii="Arial" w:eastAsia="Bookman Old Style" w:hAnsi="Arial" w:cs="Arial"/>
        </w:rPr>
      </w:pPr>
    </w:p>
    <w:p w14:paraId="2793D52F" w14:textId="77777777" w:rsidR="008641BA" w:rsidRPr="00252CB1" w:rsidRDefault="007B67DB" w:rsidP="00637779">
      <w:pPr>
        <w:pStyle w:val="BodyText"/>
        <w:widowControl w:val="0"/>
        <w:numPr>
          <w:ilvl w:val="1"/>
          <w:numId w:val="5"/>
        </w:numPr>
        <w:suppressAutoHyphens w:val="0"/>
        <w:ind w:left="851" w:right="1" w:hanging="851"/>
        <w:rPr>
          <w:rFonts w:ascii="Arial" w:eastAsia="Bookman Old Style" w:hAnsi="Arial" w:cs="Arial"/>
        </w:rPr>
      </w:pPr>
      <w:r w:rsidRPr="00252CB1">
        <w:rPr>
          <w:rFonts w:ascii="Arial" w:hAnsi="Arial" w:cs="Arial"/>
          <w:spacing w:val="-1"/>
        </w:rPr>
        <w:t>Bid value should be quoted in Indian Rupees only</w:t>
      </w:r>
      <w:r w:rsidR="007B3635" w:rsidRPr="00252CB1">
        <w:rPr>
          <w:rFonts w:ascii="Arial" w:hAnsi="Arial" w:cs="Arial"/>
          <w:spacing w:val="-1"/>
        </w:rPr>
        <w:t xml:space="preserve">. GST should be </w:t>
      </w:r>
      <w:r w:rsidR="008641BA" w:rsidRPr="00252CB1">
        <w:rPr>
          <w:rFonts w:ascii="Arial" w:hAnsi="Arial" w:cs="Arial"/>
          <w:spacing w:val="-1"/>
        </w:rPr>
        <w:t>quoted as extra.</w:t>
      </w:r>
    </w:p>
    <w:p w14:paraId="64BD5D3E" w14:textId="77777777" w:rsidR="003D673F" w:rsidRPr="00252CB1" w:rsidRDefault="003D673F" w:rsidP="00637779">
      <w:pPr>
        <w:pStyle w:val="BodyText"/>
        <w:widowControl w:val="0"/>
        <w:suppressAutoHyphens w:val="0"/>
        <w:ind w:left="851" w:right="1"/>
        <w:rPr>
          <w:rFonts w:ascii="Arial" w:eastAsia="Bookman Old Style" w:hAnsi="Arial" w:cs="Arial"/>
        </w:rPr>
      </w:pPr>
    </w:p>
    <w:p w14:paraId="19D04192" w14:textId="11D4BC2C" w:rsidR="007B67DB" w:rsidRPr="00252CB1" w:rsidRDefault="007B67DB" w:rsidP="00637779">
      <w:pPr>
        <w:pStyle w:val="BodyText"/>
        <w:widowControl w:val="0"/>
        <w:numPr>
          <w:ilvl w:val="1"/>
          <w:numId w:val="5"/>
        </w:numPr>
        <w:suppressAutoHyphens w:val="0"/>
        <w:ind w:left="851" w:right="1" w:hanging="851"/>
        <w:rPr>
          <w:rFonts w:ascii="Arial" w:eastAsia="Bookman Old Style" w:hAnsi="Arial" w:cs="Arial"/>
        </w:rPr>
      </w:pPr>
      <w:r w:rsidRPr="00252CB1">
        <w:rPr>
          <w:rFonts w:ascii="Arial" w:hAnsi="Arial" w:cs="Arial"/>
          <w:spacing w:val="-1"/>
        </w:rPr>
        <w:t xml:space="preserve">Interested eligible agencies may submit their bids as per Annex-I and II with supporting documents including earnest money (EMD) of Rs. </w:t>
      </w:r>
      <w:r w:rsidR="004F077E" w:rsidRPr="00252CB1">
        <w:rPr>
          <w:rFonts w:ascii="Arial" w:hAnsi="Arial" w:cs="Arial"/>
          <w:spacing w:val="-1"/>
        </w:rPr>
        <w:t>1.00</w:t>
      </w:r>
      <w:r w:rsidR="00F362E5" w:rsidRPr="00252CB1">
        <w:rPr>
          <w:rFonts w:ascii="Arial" w:hAnsi="Arial" w:cs="Arial"/>
          <w:spacing w:val="-1"/>
        </w:rPr>
        <w:t xml:space="preserve"> Lakhs</w:t>
      </w:r>
      <w:r w:rsidRPr="00252CB1">
        <w:rPr>
          <w:rFonts w:ascii="Arial" w:hAnsi="Arial" w:cs="Arial"/>
          <w:spacing w:val="-1"/>
        </w:rPr>
        <w:t xml:space="preserve"> </w:t>
      </w:r>
      <w:r w:rsidR="00586725" w:rsidRPr="00252CB1">
        <w:rPr>
          <w:rFonts w:ascii="Arial" w:hAnsi="Arial" w:cs="Arial"/>
          <w:spacing w:val="-1"/>
        </w:rPr>
        <w:t xml:space="preserve"> and Non Refundable TOR Document Fee of Rs. 1,000.00 </w:t>
      </w:r>
      <w:r w:rsidRPr="00252CB1">
        <w:rPr>
          <w:rFonts w:ascii="Arial" w:hAnsi="Arial" w:cs="Arial"/>
          <w:spacing w:val="-1"/>
        </w:rPr>
        <w:t>in the form of demand draft drawn</w:t>
      </w:r>
      <w:r w:rsidR="00917891" w:rsidRPr="00252CB1">
        <w:rPr>
          <w:rFonts w:ascii="Arial" w:hAnsi="Arial" w:cs="Arial"/>
          <w:spacing w:val="-1"/>
        </w:rPr>
        <w:t xml:space="preserve"> </w:t>
      </w:r>
      <w:r w:rsidRPr="00252CB1">
        <w:rPr>
          <w:rFonts w:ascii="Arial" w:hAnsi="Arial" w:cs="Arial"/>
          <w:spacing w:val="-1"/>
        </w:rPr>
        <w:t xml:space="preserve">in </w:t>
      </w:r>
      <w:r w:rsidR="00A90577" w:rsidRPr="00252CB1">
        <w:rPr>
          <w:rFonts w:ascii="Arial" w:hAnsi="Arial" w:cs="Arial"/>
          <w:spacing w:val="-1"/>
        </w:rPr>
        <w:t>favor</w:t>
      </w:r>
      <w:r w:rsidRPr="00252CB1">
        <w:rPr>
          <w:rFonts w:ascii="Arial" w:hAnsi="Arial" w:cs="Arial"/>
          <w:spacing w:val="-1"/>
        </w:rPr>
        <w:t xml:space="preserve"> of </w:t>
      </w:r>
      <w:r w:rsidR="00AA5507" w:rsidRPr="00252CB1">
        <w:rPr>
          <w:rFonts w:ascii="Arial" w:hAnsi="Arial" w:cs="Arial"/>
          <w:spacing w:val="-1"/>
        </w:rPr>
        <w:t xml:space="preserve">“Carpet Export Promotion Council” payable at New </w:t>
      </w:r>
      <w:r w:rsidR="00A90577" w:rsidRPr="00252CB1">
        <w:rPr>
          <w:rFonts w:ascii="Arial" w:hAnsi="Arial" w:cs="Arial"/>
          <w:spacing w:val="-1"/>
        </w:rPr>
        <w:t>Delhi. The</w:t>
      </w:r>
      <w:r w:rsidRPr="00252CB1">
        <w:rPr>
          <w:rFonts w:ascii="Arial" w:hAnsi="Arial" w:cs="Arial"/>
          <w:spacing w:val="-1"/>
        </w:rPr>
        <w:t xml:space="preserve"> EMD will be refunded to the unsuccessful </w:t>
      </w:r>
      <w:r w:rsidR="00B91536" w:rsidRPr="00252CB1">
        <w:rPr>
          <w:rFonts w:ascii="Arial" w:hAnsi="Arial" w:cs="Arial"/>
          <w:spacing w:val="-1"/>
        </w:rPr>
        <w:t>agency</w:t>
      </w:r>
      <w:r w:rsidRPr="00252CB1">
        <w:rPr>
          <w:rFonts w:ascii="Arial" w:hAnsi="Arial" w:cs="Arial"/>
          <w:spacing w:val="-1"/>
        </w:rPr>
        <w:t xml:space="preserve"> after the selection of the vendor. For the selected </w:t>
      </w:r>
      <w:r w:rsidR="00B91536" w:rsidRPr="00252CB1">
        <w:rPr>
          <w:rFonts w:ascii="Arial" w:hAnsi="Arial" w:cs="Arial"/>
          <w:spacing w:val="-1"/>
        </w:rPr>
        <w:t>agency</w:t>
      </w:r>
      <w:r w:rsidRPr="00252CB1">
        <w:rPr>
          <w:rFonts w:ascii="Arial" w:hAnsi="Arial" w:cs="Arial"/>
          <w:spacing w:val="-1"/>
        </w:rPr>
        <w:t>, EMD amount would be adjusted in the final payment.</w:t>
      </w:r>
      <w:r w:rsidR="008641BA" w:rsidRPr="00252CB1">
        <w:rPr>
          <w:rFonts w:ascii="Arial" w:hAnsi="Arial" w:cs="Arial"/>
          <w:spacing w:val="-1"/>
        </w:rPr>
        <w:t xml:space="preserve"> Bidders which are registered MSMEs will be exempted from paying the Earnest Money Deposit</w:t>
      </w:r>
      <w:r w:rsidR="00AA5507" w:rsidRPr="00252CB1">
        <w:rPr>
          <w:rFonts w:ascii="Arial" w:hAnsi="Arial" w:cs="Arial"/>
          <w:spacing w:val="-1"/>
        </w:rPr>
        <w:t xml:space="preserve"> provided they submit Registration proof. </w:t>
      </w:r>
    </w:p>
    <w:p w14:paraId="506D6ABF" w14:textId="77777777" w:rsidR="007B67DB" w:rsidRPr="00252CB1" w:rsidRDefault="007B67DB" w:rsidP="00637779">
      <w:pPr>
        <w:ind w:left="851" w:right="1" w:hanging="851"/>
        <w:rPr>
          <w:rFonts w:ascii="Arial" w:eastAsia="Bookman Old Style" w:hAnsi="Arial" w:cs="Arial"/>
        </w:rPr>
      </w:pPr>
    </w:p>
    <w:p w14:paraId="23245ECE" w14:textId="44AD06CA" w:rsidR="007B67DB" w:rsidRPr="00252CB1" w:rsidRDefault="007B67DB" w:rsidP="00637779">
      <w:pPr>
        <w:pStyle w:val="BodyText"/>
        <w:widowControl w:val="0"/>
        <w:numPr>
          <w:ilvl w:val="1"/>
          <w:numId w:val="5"/>
        </w:numPr>
        <w:suppressAutoHyphens w:val="0"/>
        <w:ind w:left="851" w:right="1" w:hanging="851"/>
        <w:rPr>
          <w:rFonts w:ascii="Arial" w:eastAsia="Bookman Old Style" w:hAnsi="Arial" w:cs="Arial"/>
        </w:rPr>
      </w:pPr>
      <w:r w:rsidRPr="00252CB1">
        <w:rPr>
          <w:rFonts w:ascii="Arial" w:hAnsi="Arial" w:cs="Arial"/>
          <w:spacing w:val="-1"/>
        </w:rPr>
        <w:lastRenderedPageBreak/>
        <w:t xml:space="preserve">The agency is required to sign each page of the bid documents by the authorized signatory. </w:t>
      </w:r>
    </w:p>
    <w:p w14:paraId="3059A1EC" w14:textId="77777777" w:rsidR="004F077E" w:rsidRPr="00252CB1" w:rsidRDefault="004F077E" w:rsidP="00637779">
      <w:pPr>
        <w:pStyle w:val="BodyText"/>
        <w:widowControl w:val="0"/>
        <w:suppressAutoHyphens w:val="0"/>
        <w:ind w:left="851" w:right="1"/>
        <w:rPr>
          <w:rFonts w:ascii="Arial" w:eastAsia="Bookman Old Style" w:hAnsi="Arial" w:cs="Arial"/>
        </w:rPr>
      </w:pPr>
    </w:p>
    <w:p w14:paraId="4555D875" w14:textId="1D61A6DD" w:rsidR="007B67DB" w:rsidRPr="00252CB1" w:rsidRDefault="003D673F" w:rsidP="00637779">
      <w:pPr>
        <w:pStyle w:val="BodyText"/>
        <w:widowControl w:val="0"/>
        <w:numPr>
          <w:ilvl w:val="1"/>
          <w:numId w:val="5"/>
        </w:numPr>
        <w:suppressAutoHyphens w:val="0"/>
        <w:ind w:left="851" w:right="1" w:hanging="851"/>
        <w:rPr>
          <w:rFonts w:ascii="Arial" w:hAnsi="Arial" w:cs="Arial"/>
          <w:spacing w:val="-1"/>
        </w:rPr>
      </w:pPr>
      <w:r w:rsidRPr="00252CB1">
        <w:rPr>
          <w:rFonts w:ascii="Arial" w:hAnsi="Arial" w:cs="Arial"/>
          <w:spacing w:val="-1"/>
        </w:rPr>
        <w:t>CEPC requires</w:t>
      </w:r>
      <w:r w:rsidR="007B67DB" w:rsidRPr="00252CB1">
        <w:rPr>
          <w:rFonts w:ascii="Arial" w:hAnsi="Arial" w:cs="Arial"/>
          <w:spacing w:val="-1"/>
        </w:rPr>
        <w:t xml:space="preserve"> that </w:t>
      </w:r>
      <w:r w:rsidR="00B91536" w:rsidRPr="00252CB1">
        <w:rPr>
          <w:rFonts w:ascii="Arial" w:hAnsi="Arial" w:cs="Arial"/>
          <w:spacing w:val="-1"/>
        </w:rPr>
        <w:t>agency</w:t>
      </w:r>
      <w:r w:rsidR="00653B23" w:rsidRPr="00252CB1">
        <w:rPr>
          <w:rFonts w:ascii="Arial" w:hAnsi="Arial" w:cs="Arial"/>
          <w:spacing w:val="-1"/>
        </w:rPr>
        <w:t xml:space="preserve"> </w:t>
      </w:r>
      <w:r w:rsidR="007B67DB" w:rsidRPr="00252CB1">
        <w:rPr>
          <w:rFonts w:ascii="Arial" w:hAnsi="Arial" w:cs="Arial"/>
          <w:spacing w:val="-1"/>
        </w:rPr>
        <w:t xml:space="preserve">under this contract observe the highest standard of ethics during the period of agreement and free from any vigilance enquiry. The </w:t>
      </w:r>
      <w:r w:rsidR="00B91536" w:rsidRPr="00252CB1">
        <w:rPr>
          <w:rFonts w:ascii="Arial" w:hAnsi="Arial" w:cs="Arial"/>
          <w:spacing w:val="-1"/>
        </w:rPr>
        <w:t>agency</w:t>
      </w:r>
      <w:r w:rsidR="007B67DB" w:rsidRPr="00252CB1">
        <w:rPr>
          <w:rFonts w:ascii="Arial" w:hAnsi="Arial" w:cs="Arial"/>
          <w:spacing w:val="-1"/>
        </w:rPr>
        <w:t xml:space="preserve"> ha</w:t>
      </w:r>
      <w:r w:rsidR="005C6980" w:rsidRPr="00252CB1">
        <w:rPr>
          <w:rFonts w:ascii="Arial" w:hAnsi="Arial" w:cs="Arial"/>
          <w:spacing w:val="-1"/>
        </w:rPr>
        <w:t xml:space="preserve">s </w:t>
      </w:r>
      <w:r w:rsidR="007B67DB" w:rsidRPr="00252CB1">
        <w:rPr>
          <w:rFonts w:ascii="Arial" w:hAnsi="Arial" w:cs="Arial"/>
          <w:spacing w:val="-1"/>
        </w:rPr>
        <w:t xml:space="preserve">to bear the cost associated with the preparation and submission of tender documents to </w:t>
      </w:r>
      <w:r w:rsidR="008641BA" w:rsidRPr="00252CB1">
        <w:rPr>
          <w:rFonts w:ascii="Arial" w:hAnsi="Arial" w:cs="Arial"/>
          <w:spacing w:val="-1"/>
        </w:rPr>
        <w:t>CEPC</w:t>
      </w:r>
    </w:p>
    <w:p w14:paraId="095DCF42" w14:textId="77777777" w:rsidR="007B67DB" w:rsidRPr="00252CB1" w:rsidRDefault="007B67DB" w:rsidP="00637779">
      <w:pPr>
        <w:ind w:left="851" w:right="1" w:hanging="851"/>
        <w:rPr>
          <w:rFonts w:ascii="Arial" w:eastAsia="Bookman Old Style" w:hAnsi="Arial" w:cs="Arial"/>
        </w:rPr>
      </w:pPr>
    </w:p>
    <w:p w14:paraId="6EE4C6C7" w14:textId="695E20BD" w:rsidR="007B67DB" w:rsidRPr="00252CB1" w:rsidRDefault="008641BA" w:rsidP="00637779">
      <w:pPr>
        <w:pStyle w:val="BodyText"/>
        <w:widowControl w:val="0"/>
        <w:numPr>
          <w:ilvl w:val="1"/>
          <w:numId w:val="5"/>
        </w:numPr>
        <w:suppressAutoHyphens w:val="0"/>
        <w:ind w:left="851" w:right="1" w:hanging="851"/>
        <w:rPr>
          <w:rFonts w:ascii="Arial" w:hAnsi="Arial" w:cs="Arial"/>
          <w:spacing w:val="-1"/>
        </w:rPr>
      </w:pPr>
      <w:r w:rsidRPr="00252CB1">
        <w:rPr>
          <w:rFonts w:ascii="Arial" w:hAnsi="Arial" w:cs="Arial"/>
          <w:spacing w:val="-1"/>
        </w:rPr>
        <w:t xml:space="preserve">CEPC </w:t>
      </w:r>
      <w:r w:rsidR="00F362E5" w:rsidRPr="00252CB1">
        <w:rPr>
          <w:rFonts w:ascii="Arial" w:hAnsi="Arial" w:cs="Arial"/>
          <w:spacing w:val="-1"/>
        </w:rPr>
        <w:t xml:space="preserve">at any time </w:t>
      </w:r>
      <w:r w:rsidR="007B67DB" w:rsidRPr="00252CB1">
        <w:rPr>
          <w:rFonts w:ascii="Arial" w:hAnsi="Arial" w:cs="Arial"/>
          <w:spacing w:val="-1"/>
        </w:rPr>
        <w:t>will reject a proposal for award of work if it is determined that the agency recommended for award has engaged in corrupt or fraudulent practices in competing for the contract in question.</w:t>
      </w:r>
    </w:p>
    <w:p w14:paraId="59AABC26" w14:textId="77777777" w:rsidR="007B67DB" w:rsidRPr="00252CB1" w:rsidRDefault="007B67DB" w:rsidP="00637779">
      <w:pPr>
        <w:ind w:left="851" w:right="1" w:hanging="851"/>
        <w:rPr>
          <w:rFonts w:ascii="Arial" w:eastAsia="Bookman Old Style" w:hAnsi="Arial" w:cs="Arial"/>
        </w:rPr>
      </w:pPr>
    </w:p>
    <w:p w14:paraId="7B1B39CC" w14:textId="77777777" w:rsidR="004F077E" w:rsidRPr="00252CB1" w:rsidRDefault="008641BA" w:rsidP="00637779">
      <w:pPr>
        <w:pStyle w:val="BodyText"/>
        <w:widowControl w:val="0"/>
        <w:numPr>
          <w:ilvl w:val="1"/>
          <w:numId w:val="5"/>
        </w:numPr>
        <w:suppressAutoHyphens w:val="0"/>
        <w:ind w:left="851" w:right="1" w:hanging="851"/>
        <w:rPr>
          <w:rFonts w:ascii="Arial" w:hAnsi="Arial" w:cs="Arial"/>
          <w:spacing w:val="-1"/>
        </w:rPr>
      </w:pPr>
      <w:r w:rsidRPr="00252CB1">
        <w:rPr>
          <w:rFonts w:ascii="Arial" w:hAnsi="Arial" w:cs="Arial"/>
          <w:spacing w:val="-1"/>
        </w:rPr>
        <w:t>CEPC</w:t>
      </w:r>
      <w:r w:rsidR="007B67DB" w:rsidRPr="00252CB1">
        <w:rPr>
          <w:rFonts w:ascii="Arial" w:hAnsi="Arial" w:cs="Arial"/>
          <w:spacing w:val="-1"/>
        </w:rPr>
        <w:t xml:space="preserve"> will declare an Applicant/</w:t>
      </w:r>
      <w:r w:rsidR="00B91536" w:rsidRPr="00252CB1">
        <w:rPr>
          <w:rFonts w:ascii="Arial" w:hAnsi="Arial" w:cs="Arial"/>
          <w:spacing w:val="-1"/>
        </w:rPr>
        <w:t>Agency</w:t>
      </w:r>
      <w:r w:rsidR="007B67DB" w:rsidRPr="00252CB1">
        <w:rPr>
          <w:rFonts w:ascii="Arial" w:hAnsi="Arial" w:cs="Arial"/>
          <w:spacing w:val="-1"/>
        </w:rPr>
        <w:t xml:space="preserve"> ineligible, either indefinitely or for a stated period of time, to be awarded a contract/contracts, if it at any time determines that the Applicant/</w:t>
      </w:r>
      <w:r w:rsidR="00B91536" w:rsidRPr="00252CB1">
        <w:rPr>
          <w:rFonts w:ascii="Arial" w:hAnsi="Arial" w:cs="Arial"/>
          <w:spacing w:val="-1"/>
        </w:rPr>
        <w:t>Agency</w:t>
      </w:r>
      <w:r w:rsidR="007B67DB" w:rsidRPr="00252CB1">
        <w:rPr>
          <w:rFonts w:ascii="Arial" w:hAnsi="Arial" w:cs="Arial"/>
          <w:spacing w:val="-1"/>
        </w:rPr>
        <w:t xml:space="preserve"> has engaged in corrupt or fraudulent practices in competing for, or in executing the contract.</w:t>
      </w:r>
    </w:p>
    <w:p w14:paraId="36B22067" w14:textId="77777777" w:rsidR="004F077E" w:rsidRPr="00252CB1" w:rsidRDefault="004F077E" w:rsidP="00637779">
      <w:pPr>
        <w:pStyle w:val="ListParagraph"/>
        <w:spacing w:after="0" w:line="240" w:lineRule="auto"/>
        <w:rPr>
          <w:rFonts w:ascii="Arial" w:hAnsi="Arial" w:cs="Arial"/>
          <w:spacing w:val="-1"/>
          <w:sz w:val="24"/>
          <w:szCs w:val="24"/>
        </w:rPr>
      </w:pPr>
    </w:p>
    <w:p w14:paraId="4BCE234D" w14:textId="5E8530E8" w:rsidR="00F362E5" w:rsidRPr="00252CB1" w:rsidRDefault="00F362E5" w:rsidP="00637779">
      <w:pPr>
        <w:pStyle w:val="BodyText"/>
        <w:widowControl w:val="0"/>
        <w:numPr>
          <w:ilvl w:val="1"/>
          <w:numId w:val="5"/>
        </w:numPr>
        <w:suppressAutoHyphens w:val="0"/>
        <w:ind w:left="851" w:right="1" w:hanging="851"/>
        <w:rPr>
          <w:rFonts w:ascii="Arial" w:hAnsi="Arial" w:cs="Arial"/>
          <w:spacing w:val="-1"/>
        </w:rPr>
      </w:pPr>
      <w:r w:rsidRPr="00252CB1">
        <w:rPr>
          <w:rFonts w:ascii="Arial" w:hAnsi="Arial" w:cs="Arial"/>
          <w:spacing w:val="-1"/>
        </w:rPr>
        <w:t>An affidavit on Non-judicial paper regarding non-blacklisting by any government organization/ EPCs.</w:t>
      </w:r>
    </w:p>
    <w:p w14:paraId="1D38583B" w14:textId="463D8868" w:rsidR="008641BA" w:rsidRPr="00252CB1" w:rsidRDefault="008641BA" w:rsidP="00637779">
      <w:pPr>
        <w:pStyle w:val="BodyText"/>
        <w:widowControl w:val="0"/>
        <w:suppressAutoHyphens w:val="0"/>
        <w:ind w:left="851" w:right="1"/>
        <w:rPr>
          <w:rFonts w:ascii="Arial" w:eastAsia="Bookman Old Style" w:hAnsi="Arial" w:cs="Arial"/>
        </w:rPr>
      </w:pPr>
    </w:p>
    <w:p w14:paraId="0D677E7B" w14:textId="57AC6949" w:rsidR="007B67DB" w:rsidRPr="00252CB1" w:rsidRDefault="008641BA" w:rsidP="00637779">
      <w:pPr>
        <w:pStyle w:val="BodyText"/>
        <w:widowControl w:val="0"/>
        <w:numPr>
          <w:ilvl w:val="1"/>
          <w:numId w:val="5"/>
        </w:numPr>
        <w:suppressAutoHyphens w:val="0"/>
        <w:ind w:left="851" w:right="1" w:hanging="851"/>
        <w:rPr>
          <w:rFonts w:ascii="Arial" w:hAnsi="Arial" w:cs="Arial"/>
        </w:rPr>
      </w:pPr>
      <w:r w:rsidRPr="00252CB1">
        <w:rPr>
          <w:rFonts w:ascii="Arial" w:hAnsi="Arial" w:cs="Arial"/>
          <w:spacing w:val="-1"/>
        </w:rPr>
        <w:t xml:space="preserve">CEPC </w:t>
      </w:r>
      <w:r w:rsidR="007B67DB" w:rsidRPr="00252CB1">
        <w:rPr>
          <w:rFonts w:ascii="Arial" w:hAnsi="Arial" w:cs="Arial"/>
          <w:spacing w:val="-3"/>
        </w:rPr>
        <w:t xml:space="preserve"> </w:t>
      </w:r>
      <w:r w:rsidR="007B67DB" w:rsidRPr="00252CB1">
        <w:rPr>
          <w:rFonts w:ascii="Arial" w:hAnsi="Arial" w:cs="Arial"/>
        </w:rPr>
        <w:t>reserves</w:t>
      </w:r>
      <w:r w:rsidR="007B67DB" w:rsidRPr="00252CB1">
        <w:rPr>
          <w:rFonts w:ascii="Arial" w:hAnsi="Arial" w:cs="Arial"/>
          <w:spacing w:val="-3"/>
        </w:rPr>
        <w:t xml:space="preserve"> </w:t>
      </w:r>
      <w:r w:rsidR="007B67DB" w:rsidRPr="00252CB1">
        <w:rPr>
          <w:rFonts w:ascii="Arial" w:hAnsi="Arial" w:cs="Arial"/>
        </w:rPr>
        <w:t>the</w:t>
      </w:r>
      <w:r w:rsidR="007B67DB" w:rsidRPr="00252CB1">
        <w:rPr>
          <w:rFonts w:ascii="Arial" w:hAnsi="Arial" w:cs="Arial"/>
          <w:spacing w:val="-3"/>
        </w:rPr>
        <w:t xml:space="preserve"> </w:t>
      </w:r>
      <w:r w:rsidR="007B67DB" w:rsidRPr="00252CB1">
        <w:rPr>
          <w:rFonts w:ascii="Arial" w:hAnsi="Arial" w:cs="Arial"/>
        </w:rPr>
        <w:t>right</w:t>
      </w:r>
      <w:r w:rsidR="007B67DB" w:rsidRPr="00252CB1">
        <w:rPr>
          <w:rFonts w:ascii="Arial" w:hAnsi="Arial" w:cs="Arial"/>
          <w:spacing w:val="-3"/>
        </w:rPr>
        <w:t xml:space="preserve"> </w:t>
      </w:r>
      <w:r w:rsidR="007B67DB" w:rsidRPr="00252CB1">
        <w:rPr>
          <w:rFonts w:ascii="Arial" w:hAnsi="Arial" w:cs="Arial"/>
        </w:rPr>
        <w:t>to:</w:t>
      </w:r>
    </w:p>
    <w:p w14:paraId="464B1DAA" w14:textId="77777777" w:rsidR="003D673F" w:rsidRPr="00252CB1" w:rsidRDefault="003D673F" w:rsidP="00637779">
      <w:pPr>
        <w:pStyle w:val="BodyText"/>
        <w:widowControl w:val="0"/>
        <w:suppressAutoHyphens w:val="0"/>
        <w:ind w:left="851" w:right="1"/>
        <w:rPr>
          <w:rFonts w:ascii="Arial" w:hAnsi="Arial" w:cs="Arial"/>
        </w:rPr>
      </w:pPr>
    </w:p>
    <w:p w14:paraId="5859F972" w14:textId="77777777" w:rsidR="007B67DB" w:rsidRPr="00252CB1" w:rsidRDefault="007B67DB" w:rsidP="00637779">
      <w:pPr>
        <w:pStyle w:val="BodyText"/>
        <w:widowControl w:val="0"/>
        <w:numPr>
          <w:ilvl w:val="3"/>
          <w:numId w:val="31"/>
        </w:numPr>
        <w:suppressAutoHyphens w:val="0"/>
        <w:ind w:left="1418" w:right="1" w:hanging="698"/>
        <w:rPr>
          <w:rFonts w:ascii="Arial" w:hAnsi="Arial" w:cs="Arial"/>
        </w:rPr>
      </w:pPr>
      <w:r w:rsidRPr="00252CB1">
        <w:rPr>
          <w:rFonts w:ascii="Arial" w:hAnsi="Arial" w:cs="Arial"/>
          <w:spacing w:val="-1"/>
        </w:rPr>
        <w:t>Extend</w:t>
      </w:r>
      <w:r w:rsidRPr="00252CB1">
        <w:rPr>
          <w:rFonts w:ascii="Arial" w:hAnsi="Arial" w:cs="Arial"/>
          <w:spacing w:val="20"/>
        </w:rPr>
        <w:t xml:space="preserve"> </w:t>
      </w:r>
      <w:r w:rsidRPr="00252CB1">
        <w:rPr>
          <w:rFonts w:ascii="Arial" w:hAnsi="Arial" w:cs="Arial"/>
        </w:rPr>
        <w:t>the</w:t>
      </w:r>
      <w:r w:rsidRPr="00252CB1">
        <w:rPr>
          <w:rFonts w:ascii="Arial" w:hAnsi="Arial" w:cs="Arial"/>
          <w:spacing w:val="20"/>
        </w:rPr>
        <w:t xml:space="preserve"> </w:t>
      </w:r>
      <w:r w:rsidRPr="00252CB1">
        <w:rPr>
          <w:rFonts w:ascii="Arial" w:hAnsi="Arial" w:cs="Arial"/>
          <w:spacing w:val="-1"/>
        </w:rPr>
        <w:t>deadline</w:t>
      </w:r>
      <w:r w:rsidRPr="00252CB1">
        <w:rPr>
          <w:rFonts w:ascii="Arial" w:hAnsi="Arial" w:cs="Arial"/>
          <w:spacing w:val="19"/>
        </w:rPr>
        <w:t xml:space="preserve"> </w:t>
      </w:r>
      <w:r w:rsidRPr="00252CB1">
        <w:rPr>
          <w:rFonts w:ascii="Arial" w:hAnsi="Arial" w:cs="Arial"/>
        </w:rPr>
        <w:t>for</w:t>
      </w:r>
      <w:r w:rsidRPr="00252CB1">
        <w:rPr>
          <w:rFonts w:ascii="Arial" w:hAnsi="Arial" w:cs="Arial"/>
          <w:spacing w:val="20"/>
        </w:rPr>
        <w:t xml:space="preserve"> </w:t>
      </w:r>
      <w:r w:rsidRPr="00252CB1">
        <w:rPr>
          <w:rFonts w:ascii="Arial" w:hAnsi="Arial" w:cs="Arial"/>
        </w:rPr>
        <w:t>the</w:t>
      </w:r>
      <w:r w:rsidRPr="00252CB1">
        <w:rPr>
          <w:rFonts w:ascii="Arial" w:hAnsi="Arial" w:cs="Arial"/>
          <w:spacing w:val="20"/>
        </w:rPr>
        <w:t xml:space="preserve"> </w:t>
      </w:r>
      <w:r w:rsidRPr="00252CB1">
        <w:rPr>
          <w:rFonts w:ascii="Arial" w:hAnsi="Arial" w:cs="Arial"/>
        </w:rPr>
        <w:t>submission</w:t>
      </w:r>
      <w:r w:rsidRPr="00252CB1">
        <w:rPr>
          <w:rFonts w:ascii="Arial" w:hAnsi="Arial" w:cs="Arial"/>
          <w:spacing w:val="19"/>
        </w:rPr>
        <w:t xml:space="preserve"> </w:t>
      </w:r>
      <w:r w:rsidRPr="00252CB1">
        <w:rPr>
          <w:rFonts w:ascii="Arial" w:hAnsi="Arial" w:cs="Arial"/>
          <w:spacing w:val="-1"/>
        </w:rPr>
        <w:t>of</w:t>
      </w:r>
      <w:r w:rsidRPr="00252CB1">
        <w:rPr>
          <w:rFonts w:ascii="Arial" w:hAnsi="Arial" w:cs="Arial"/>
          <w:spacing w:val="20"/>
        </w:rPr>
        <w:t xml:space="preserve"> </w:t>
      </w:r>
      <w:r w:rsidRPr="00252CB1">
        <w:rPr>
          <w:rFonts w:ascii="Arial" w:hAnsi="Arial" w:cs="Arial"/>
          <w:spacing w:val="-1"/>
        </w:rPr>
        <w:t>applications/bid</w:t>
      </w:r>
      <w:r w:rsidRPr="00252CB1">
        <w:rPr>
          <w:rFonts w:ascii="Arial" w:hAnsi="Arial" w:cs="Arial"/>
          <w:spacing w:val="19"/>
        </w:rPr>
        <w:t xml:space="preserve"> </w:t>
      </w:r>
      <w:r w:rsidRPr="00252CB1">
        <w:rPr>
          <w:rFonts w:ascii="Arial" w:hAnsi="Arial" w:cs="Arial"/>
          <w:spacing w:val="-1"/>
        </w:rPr>
        <w:t>documents</w:t>
      </w:r>
      <w:r w:rsidRPr="00252CB1">
        <w:rPr>
          <w:rFonts w:ascii="Arial" w:hAnsi="Arial" w:cs="Arial"/>
          <w:spacing w:val="24"/>
        </w:rPr>
        <w:t xml:space="preserve"> </w:t>
      </w:r>
      <w:r w:rsidRPr="00252CB1">
        <w:rPr>
          <w:rFonts w:ascii="Arial" w:hAnsi="Arial" w:cs="Arial"/>
          <w:spacing w:val="-1"/>
        </w:rPr>
        <w:t>at</w:t>
      </w:r>
      <w:r w:rsidRPr="00252CB1">
        <w:rPr>
          <w:rFonts w:ascii="Arial" w:hAnsi="Arial" w:cs="Arial"/>
          <w:spacing w:val="-9"/>
        </w:rPr>
        <w:t xml:space="preserve"> </w:t>
      </w:r>
      <w:r w:rsidRPr="00252CB1">
        <w:rPr>
          <w:rFonts w:ascii="Arial" w:hAnsi="Arial" w:cs="Arial"/>
        </w:rPr>
        <w:t>its</w:t>
      </w:r>
      <w:r w:rsidRPr="00252CB1">
        <w:rPr>
          <w:rFonts w:ascii="Arial" w:hAnsi="Arial" w:cs="Arial"/>
          <w:spacing w:val="-10"/>
        </w:rPr>
        <w:t xml:space="preserve"> </w:t>
      </w:r>
      <w:r w:rsidRPr="00252CB1">
        <w:rPr>
          <w:rFonts w:ascii="Arial" w:hAnsi="Arial" w:cs="Arial"/>
          <w:spacing w:val="-1"/>
        </w:rPr>
        <w:t>discretion.</w:t>
      </w:r>
    </w:p>
    <w:p w14:paraId="0EC36B3A" w14:textId="41A8B371" w:rsidR="007B67DB" w:rsidRPr="00252CB1" w:rsidRDefault="007B67DB" w:rsidP="00637779">
      <w:pPr>
        <w:pStyle w:val="BodyText"/>
        <w:widowControl w:val="0"/>
        <w:numPr>
          <w:ilvl w:val="3"/>
          <w:numId w:val="31"/>
        </w:numPr>
        <w:suppressAutoHyphens w:val="0"/>
        <w:ind w:left="1418" w:right="1" w:hanging="698"/>
        <w:rPr>
          <w:rFonts w:ascii="Arial" w:hAnsi="Arial" w:cs="Arial"/>
        </w:rPr>
      </w:pPr>
      <w:r w:rsidRPr="00252CB1">
        <w:rPr>
          <w:rFonts w:ascii="Arial" w:hAnsi="Arial" w:cs="Arial"/>
          <w:spacing w:val="-1"/>
        </w:rPr>
        <w:t>Accept</w:t>
      </w:r>
      <w:r w:rsidRPr="00252CB1">
        <w:rPr>
          <w:rFonts w:ascii="Arial" w:hAnsi="Arial" w:cs="Arial"/>
          <w:spacing w:val="69"/>
        </w:rPr>
        <w:t xml:space="preserve"> </w:t>
      </w:r>
      <w:r w:rsidRPr="00252CB1">
        <w:rPr>
          <w:rFonts w:ascii="Arial" w:hAnsi="Arial" w:cs="Arial"/>
          <w:spacing w:val="-1"/>
        </w:rPr>
        <w:t>or</w:t>
      </w:r>
      <w:r w:rsidRPr="00252CB1">
        <w:rPr>
          <w:rFonts w:ascii="Arial" w:hAnsi="Arial" w:cs="Arial"/>
          <w:spacing w:val="70"/>
        </w:rPr>
        <w:t xml:space="preserve"> </w:t>
      </w:r>
      <w:r w:rsidRPr="00252CB1">
        <w:rPr>
          <w:rFonts w:ascii="Arial" w:hAnsi="Arial" w:cs="Arial"/>
        </w:rPr>
        <w:t>reject</w:t>
      </w:r>
      <w:r w:rsidRPr="00252CB1">
        <w:rPr>
          <w:rFonts w:ascii="Arial" w:hAnsi="Arial" w:cs="Arial"/>
          <w:spacing w:val="67"/>
        </w:rPr>
        <w:t xml:space="preserve"> </w:t>
      </w:r>
      <w:r w:rsidRPr="00252CB1">
        <w:rPr>
          <w:rFonts w:ascii="Arial" w:hAnsi="Arial" w:cs="Arial"/>
          <w:spacing w:val="-1"/>
        </w:rPr>
        <w:t>any</w:t>
      </w:r>
      <w:r w:rsidRPr="00252CB1">
        <w:rPr>
          <w:rFonts w:ascii="Arial" w:hAnsi="Arial" w:cs="Arial"/>
          <w:spacing w:val="69"/>
        </w:rPr>
        <w:t xml:space="preserve"> </w:t>
      </w:r>
      <w:r w:rsidRPr="00252CB1">
        <w:rPr>
          <w:rFonts w:ascii="Arial" w:hAnsi="Arial" w:cs="Arial"/>
          <w:spacing w:val="-1"/>
        </w:rPr>
        <w:t>proposal</w:t>
      </w:r>
      <w:r w:rsidRPr="00252CB1">
        <w:rPr>
          <w:rFonts w:ascii="Arial" w:hAnsi="Arial" w:cs="Arial"/>
          <w:spacing w:val="70"/>
        </w:rPr>
        <w:t xml:space="preserve"> </w:t>
      </w:r>
      <w:r w:rsidRPr="00252CB1">
        <w:rPr>
          <w:rFonts w:ascii="Arial" w:hAnsi="Arial" w:cs="Arial"/>
          <w:spacing w:val="-1"/>
        </w:rPr>
        <w:t>at</w:t>
      </w:r>
      <w:r w:rsidRPr="00252CB1">
        <w:rPr>
          <w:rFonts w:ascii="Arial" w:hAnsi="Arial" w:cs="Arial"/>
          <w:spacing w:val="66"/>
        </w:rPr>
        <w:t xml:space="preserve"> </w:t>
      </w:r>
      <w:r w:rsidRPr="00252CB1">
        <w:rPr>
          <w:rFonts w:ascii="Arial" w:hAnsi="Arial" w:cs="Arial"/>
          <w:spacing w:val="-1"/>
        </w:rPr>
        <w:t>any</w:t>
      </w:r>
      <w:r w:rsidRPr="00252CB1">
        <w:rPr>
          <w:rFonts w:ascii="Arial" w:hAnsi="Arial" w:cs="Arial"/>
          <w:spacing w:val="69"/>
        </w:rPr>
        <w:t xml:space="preserve"> </w:t>
      </w:r>
      <w:r w:rsidRPr="00252CB1">
        <w:rPr>
          <w:rFonts w:ascii="Arial" w:hAnsi="Arial" w:cs="Arial"/>
        </w:rPr>
        <w:t>time</w:t>
      </w:r>
      <w:r w:rsidRPr="00252CB1">
        <w:rPr>
          <w:rFonts w:ascii="Arial" w:hAnsi="Arial" w:cs="Arial"/>
          <w:spacing w:val="69"/>
        </w:rPr>
        <w:t xml:space="preserve"> </w:t>
      </w:r>
      <w:r w:rsidRPr="00252CB1">
        <w:rPr>
          <w:rFonts w:ascii="Arial" w:hAnsi="Arial" w:cs="Arial"/>
          <w:spacing w:val="-1"/>
        </w:rPr>
        <w:t>prior</w:t>
      </w:r>
      <w:r w:rsidRPr="00252CB1">
        <w:rPr>
          <w:rFonts w:ascii="Arial" w:hAnsi="Arial" w:cs="Arial"/>
          <w:spacing w:val="70"/>
        </w:rPr>
        <w:t xml:space="preserve"> </w:t>
      </w:r>
      <w:r w:rsidRPr="00252CB1">
        <w:rPr>
          <w:rFonts w:ascii="Arial" w:hAnsi="Arial" w:cs="Arial"/>
        </w:rPr>
        <w:t>to</w:t>
      </w:r>
      <w:r w:rsidRPr="00252CB1">
        <w:rPr>
          <w:rFonts w:ascii="Arial" w:hAnsi="Arial" w:cs="Arial"/>
          <w:spacing w:val="67"/>
        </w:rPr>
        <w:t xml:space="preserve"> </w:t>
      </w:r>
      <w:r w:rsidRPr="00252CB1">
        <w:rPr>
          <w:rFonts w:ascii="Arial" w:hAnsi="Arial" w:cs="Arial"/>
          <w:spacing w:val="-1"/>
        </w:rPr>
        <w:t>award</w:t>
      </w:r>
      <w:r w:rsidRPr="00252CB1">
        <w:rPr>
          <w:rFonts w:ascii="Arial" w:hAnsi="Arial" w:cs="Arial"/>
          <w:spacing w:val="69"/>
        </w:rPr>
        <w:t xml:space="preserve"> </w:t>
      </w:r>
      <w:r w:rsidRPr="00252CB1">
        <w:rPr>
          <w:rFonts w:ascii="Arial" w:hAnsi="Arial" w:cs="Arial"/>
          <w:spacing w:val="-2"/>
        </w:rPr>
        <w:t>of</w:t>
      </w:r>
      <w:r w:rsidRPr="00252CB1">
        <w:rPr>
          <w:rFonts w:ascii="Arial" w:hAnsi="Arial" w:cs="Arial"/>
          <w:spacing w:val="30"/>
          <w:w w:val="99"/>
        </w:rPr>
        <w:t xml:space="preserve"> </w:t>
      </w:r>
      <w:r w:rsidRPr="00252CB1">
        <w:rPr>
          <w:rFonts w:ascii="Arial" w:hAnsi="Arial" w:cs="Arial"/>
        </w:rPr>
        <w:t>contract/order,</w:t>
      </w:r>
      <w:r w:rsidRPr="00252CB1">
        <w:rPr>
          <w:rFonts w:ascii="Arial" w:hAnsi="Arial" w:cs="Arial"/>
          <w:spacing w:val="3"/>
        </w:rPr>
        <w:t xml:space="preserve"> </w:t>
      </w:r>
      <w:r w:rsidRPr="00252CB1">
        <w:rPr>
          <w:rFonts w:ascii="Arial" w:hAnsi="Arial" w:cs="Arial"/>
        </w:rPr>
        <w:t>without</w:t>
      </w:r>
      <w:r w:rsidRPr="00252CB1">
        <w:rPr>
          <w:rFonts w:ascii="Arial" w:hAnsi="Arial" w:cs="Arial"/>
          <w:spacing w:val="3"/>
        </w:rPr>
        <w:t xml:space="preserve"> </w:t>
      </w:r>
      <w:r w:rsidRPr="00252CB1">
        <w:rPr>
          <w:rFonts w:ascii="Arial" w:hAnsi="Arial" w:cs="Arial"/>
          <w:spacing w:val="-1"/>
        </w:rPr>
        <w:t>assigning</w:t>
      </w:r>
      <w:r w:rsidRPr="00252CB1">
        <w:rPr>
          <w:rFonts w:ascii="Arial" w:hAnsi="Arial" w:cs="Arial"/>
          <w:spacing w:val="4"/>
        </w:rPr>
        <w:t xml:space="preserve"> </w:t>
      </w:r>
      <w:r w:rsidRPr="00252CB1">
        <w:rPr>
          <w:rFonts w:ascii="Arial" w:hAnsi="Arial" w:cs="Arial"/>
          <w:spacing w:val="-1"/>
        </w:rPr>
        <w:t>any</w:t>
      </w:r>
      <w:r w:rsidRPr="00252CB1">
        <w:rPr>
          <w:rFonts w:ascii="Arial" w:hAnsi="Arial" w:cs="Arial"/>
          <w:spacing w:val="2"/>
        </w:rPr>
        <w:t xml:space="preserve"> </w:t>
      </w:r>
      <w:r w:rsidRPr="00252CB1">
        <w:rPr>
          <w:rFonts w:ascii="Arial" w:hAnsi="Arial" w:cs="Arial"/>
          <w:spacing w:val="-1"/>
        </w:rPr>
        <w:t>reasons</w:t>
      </w:r>
      <w:r w:rsidRPr="00252CB1">
        <w:rPr>
          <w:rFonts w:ascii="Arial" w:hAnsi="Arial" w:cs="Arial"/>
          <w:spacing w:val="4"/>
        </w:rPr>
        <w:t xml:space="preserve"> </w:t>
      </w:r>
      <w:r w:rsidRPr="00252CB1">
        <w:rPr>
          <w:rFonts w:ascii="Arial" w:hAnsi="Arial" w:cs="Arial"/>
          <w:spacing w:val="-1"/>
        </w:rPr>
        <w:t>and</w:t>
      </w:r>
      <w:r w:rsidRPr="00252CB1">
        <w:rPr>
          <w:rFonts w:ascii="Arial" w:hAnsi="Arial" w:cs="Arial"/>
          <w:spacing w:val="3"/>
        </w:rPr>
        <w:t xml:space="preserve"> </w:t>
      </w:r>
      <w:r w:rsidRPr="00252CB1">
        <w:rPr>
          <w:rFonts w:ascii="Arial" w:hAnsi="Arial" w:cs="Arial"/>
        </w:rPr>
        <w:t>without</w:t>
      </w:r>
      <w:r w:rsidRPr="00252CB1">
        <w:rPr>
          <w:rFonts w:ascii="Arial" w:hAnsi="Arial" w:cs="Arial"/>
          <w:spacing w:val="2"/>
        </w:rPr>
        <w:t xml:space="preserve"> </w:t>
      </w:r>
      <w:r w:rsidRPr="00252CB1">
        <w:rPr>
          <w:rFonts w:ascii="Arial" w:hAnsi="Arial" w:cs="Arial"/>
          <w:spacing w:val="-2"/>
        </w:rPr>
        <w:t>any</w:t>
      </w:r>
      <w:r w:rsidRPr="00252CB1">
        <w:rPr>
          <w:rFonts w:ascii="Arial" w:hAnsi="Arial" w:cs="Arial"/>
          <w:spacing w:val="4"/>
        </w:rPr>
        <w:t xml:space="preserve"> </w:t>
      </w:r>
      <w:r w:rsidRPr="00252CB1">
        <w:rPr>
          <w:rFonts w:ascii="Arial" w:hAnsi="Arial" w:cs="Arial"/>
        </w:rPr>
        <w:t>liability</w:t>
      </w:r>
      <w:r w:rsidRPr="00252CB1">
        <w:rPr>
          <w:rFonts w:ascii="Arial" w:hAnsi="Arial" w:cs="Arial"/>
          <w:spacing w:val="26"/>
          <w:w w:val="99"/>
        </w:rPr>
        <w:t xml:space="preserve"> </w:t>
      </w:r>
      <w:r w:rsidRPr="00252CB1">
        <w:rPr>
          <w:rFonts w:ascii="Arial" w:hAnsi="Arial" w:cs="Arial"/>
          <w:spacing w:val="-1"/>
        </w:rPr>
        <w:t xml:space="preserve">on </w:t>
      </w:r>
      <w:r w:rsidR="008641BA" w:rsidRPr="00252CB1">
        <w:rPr>
          <w:rFonts w:ascii="Arial" w:hAnsi="Arial" w:cs="Arial"/>
          <w:spacing w:val="-1"/>
        </w:rPr>
        <w:t>CEPC</w:t>
      </w:r>
      <w:r w:rsidRPr="00252CB1">
        <w:rPr>
          <w:rFonts w:ascii="Arial" w:hAnsi="Arial" w:cs="Arial"/>
          <w:spacing w:val="-1"/>
        </w:rPr>
        <w:t>.</w:t>
      </w:r>
    </w:p>
    <w:p w14:paraId="79F53741" w14:textId="5321ADDD" w:rsidR="007B67DB" w:rsidRPr="00252CB1" w:rsidRDefault="007B67DB" w:rsidP="00637779">
      <w:pPr>
        <w:pStyle w:val="BodyText"/>
        <w:widowControl w:val="0"/>
        <w:numPr>
          <w:ilvl w:val="3"/>
          <w:numId w:val="31"/>
        </w:numPr>
        <w:suppressAutoHyphens w:val="0"/>
        <w:ind w:left="1418" w:right="1" w:hanging="698"/>
        <w:rPr>
          <w:rFonts w:ascii="Arial" w:hAnsi="Arial" w:cs="Arial"/>
        </w:rPr>
      </w:pPr>
      <w:r w:rsidRPr="00252CB1">
        <w:rPr>
          <w:rFonts w:ascii="Arial" w:hAnsi="Arial" w:cs="Arial"/>
          <w:spacing w:val="-1"/>
        </w:rPr>
        <w:t>Suspend</w:t>
      </w:r>
      <w:r w:rsidRPr="00252CB1">
        <w:rPr>
          <w:rFonts w:ascii="Arial" w:hAnsi="Arial" w:cs="Arial"/>
          <w:spacing w:val="6"/>
        </w:rPr>
        <w:t xml:space="preserve"> </w:t>
      </w:r>
      <w:r w:rsidRPr="00252CB1">
        <w:rPr>
          <w:rFonts w:ascii="Arial" w:hAnsi="Arial" w:cs="Arial"/>
        </w:rPr>
        <w:t>the</w:t>
      </w:r>
      <w:r w:rsidRPr="00252CB1">
        <w:rPr>
          <w:rFonts w:ascii="Arial" w:hAnsi="Arial" w:cs="Arial"/>
          <w:spacing w:val="7"/>
        </w:rPr>
        <w:t xml:space="preserve"> </w:t>
      </w:r>
      <w:r w:rsidRPr="00252CB1">
        <w:rPr>
          <w:rFonts w:ascii="Arial" w:hAnsi="Arial" w:cs="Arial"/>
          <w:spacing w:val="-1"/>
        </w:rPr>
        <w:t>project,</w:t>
      </w:r>
      <w:r w:rsidRPr="00252CB1">
        <w:rPr>
          <w:rFonts w:ascii="Arial" w:hAnsi="Arial" w:cs="Arial"/>
          <w:spacing w:val="6"/>
        </w:rPr>
        <w:t xml:space="preserve"> </w:t>
      </w:r>
      <w:r w:rsidRPr="00252CB1">
        <w:rPr>
          <w:rFonts w:ascii="Arial" w:hAnsi="Arial" w:cs="Arial"/>
        </w:rPr>
        <w:t>cancel</w:t>
      </w:r>
      <w:r w:rsidRPr="00252CB1">
        <w:rPr>
          <w:rFonts w:ascii="Arial" w:hAnsi="Arial" w:cs="Arial"/>
          <w:spacing w:val="7"/>
        </w:rPr>
        <w:t xml:space="preserve"> </w:t>
      </w:r>
      <w:r w:rsidRPr="00252CB1">
        <w:rPr>
          <w:rFonts w:ascii="Arial" w:hAnsi="Arial" w:cs="Arial"/>
        </w:rPr>
        <w:t>the</w:t>
      </w:r>
      <w:r w:rsidRPr="00252CB1">
        <w:rPr>
          <w:rFonts w:ascii="Arial" w:hAnsi="Arial" w:cs="Arial"/>
          <w:spacing w:val="6"/>
        </w:rPr>
        <w:t xml:space="preserve"> </w:t>
      </w:r>
      <w:r w:rsidRPr="00252CB1">
        <w:rPr>
          <w:rFonts w:ascii="Arial" w:hAnsi="Arial" w:cs="Arial"/>
        </w:rPr>
        <w:t>contract</w:t>
      </w:r>
      <w:r w:rsidRPr="00252CB1">
        <w:rPr>
          <w:rFonts w:ascii="Arial" w:hAnsi="Arial" w:cs="Arial"/>
          <w:spacing w:val="5"/>
        </w:rPr>
        <w:t xml:space="preserve"> </w:t>
      </w:r>
      <w:r w:rsidRPr="00252CB1">
        <w:rPr>
          <w:rFonts w:ascii="Arial" w:hAnsi="Arial" w:cs="Arial"/>
        </w:rPr>
        <w:t>with</w:t>
      </w:r>
      <w:r w:rsidRPr="00252CB1">
        <w:rPr>
          <w:rFonts w:ascii="Arial" w:hAnsi="Arial" w:cs="Arial"/>
          <w:spacing w:val="6"/>
        </w:rPr>
        <w:t xml:space="preserve"> </w:t>
      </w:r>
      <w:r w:rsidRPr="00252CB1">
        <w:rPr>
          <w:rFonts w:ascii="Arial" w:hAnsi="Arial" w:cs="Arial"/>
        </w:rPr>
        <w:t>the</w:t>
      </w:r>
      <w:r w:rsidRPr="00252CB1">
        <w:rPr>
          <w:rFonts w:ascii="Arial" w:hAnsi="Arial" w:cs="Arial"/>
          <w:spacing w:val="7"/>
        </w:rPr>
        <w:t xml:space="preserve"> </w:t>
      </w:r>
      <w:r w:rsidRPr="00252CB1">
        <w:rPr>
          <w:rFonts w:ascii="Arial" w:hAnsi="Arial" w:cs="Arial"/>
        </w:rPr>
        <w:t>selected</w:t>
      </w:r>
      <w:r w:rsidRPr="00252CB1">
        <w:rPr>
          <w:rFonts w:ascii="Arial" w:hAnsi="Arial" w:cs="Arial"/>
          <w:spacing w:val="6"/>
        </w:rPr>
        <w:t xml:space="preserve"> </w:t>
      </w:r>
      <w:r w:rsidRPr="00252CB1">
        <w:rPr>
          <w:rFonts w:ascii="Arial" w:hAnsi="Arial" w:cs="Arial"/>
          <w:spacing w:val="-1"/>
        </w:rPr>
        <w:t>party</w:t>
      </w:r>
      <w:r w:rsidRPr="00252CB1">
        <w:rPr>
          <w:rFonts w:ascii="Arial" w:hAnsi="Arial" w:cs="Arial"/>
          <w:spacing w:val="7"/>
        </w:rPr>
        <w:t xml:space="preserve"> </w:t>
      </w:r>
      <w:r w:rsidRPr="00252CB1">
        <w:rPr>
          <w:rFonts w:ascii="Arial" w:hAnsi="Arial" w:cs="Arial"/>
        </w:rPr>
        <w:t>in</w:t>
      </w:r>
      <w:r w:rsidRPr="00252CB1">
        <w:rPr>
          <w:rFonts w:ascii="Arial" w:hAnsi="Arial" w:cs="Arial"/>
          <w:spacing w:val="6"/>
        </w:rPr>
        <w:t xml:space="preserve"> </w:t>
      </w:r>
      <w:r w:rsidRPr="00252CB1">
        <w:rPr>
          <w:rFonts w:ascii="Arial" w:hAnsi="Arial" w:cs="Arial"/>
          <w:spacing w:val="-1"/>
        </w:rPr>
        <w:t>part</w:t>
      </w:r>
      <w:r w:rsidRPr="00252CB1">
        <w:rPr>
          <w:rFonts w:ascii="Arial" w:hAnsi="Arial" w:cs="Arial"/>
          <w:spacing w:val="23"/>
        </w:rPr>
        <w:t xml:space="preserve"> </w:t>
      </w:r>
      <w:r w:rsidRPr="00252CB1">
        <w:rPr>
          <w:rFonts w:ascii="Arial" w:hAnsi="Arial" w:cs="Arial"/>
          <w:spacing w:val="-1"/>
        </w:rPr>
        <w:t>or</w:t>
      </w:r>
      <w:r w:rsidRPr="00252CB1">
        <w:rPr>
          <w:rFonts w:ascii="Arial" w:hAnsi="Arial" w:cs="Arial"/>
          <w:spacing w:val="76"/>
        </w:rPr>
        <w:t xml:space="preserve"> </w:t>
      </w:r>
      <w:r w:rsidRPr="00252CB1">
        <w:rPr>
          <w:rFonts w:ascii="Arial" w:hAnsi="Arial" w:cs="Arial"/>
        </w:rPr>
        <w:t>in the whole</w:t>
      </w:r>
      <w:r w:rsidRPr="00252CB1">
        <w:rPr>
          <w:rFonts w:ascii="Arial" w:hAnsi="Arial" w:cs="Arial"/>
          <w:spacing w:val="76"/>
        </w:rPr>
        <w:t xml:space="preserve"> </w:t>
      </w:r>
      <w:r w:rsidRPr="00252CB1">
        <w:rPr>
          <w:rFonts w:ascii="Arial" w:hAnsi="Arial" w:cs="Arial"/>
        </w:rPr>
        <w:t>at</w:t>
      </w:r>
      <w:r w:rsidRPr="00252CB1">
        <w:rPr>
          <w:rFonts w:ascii="Arial" w:hAnsi="Arial" w:cs="Arial"/>
          <w:spacing w:val="2"/>
        </w:rPr>
        <w:t xml:space="preserve"> </w:t>
      </w:r>
      <w:r w:rsidRPr="00252CB1">
        <w:rPr>
          <w:rFonts w:ascii="Arial" w:hAnsi="Arial" w:cs="Arial"/>
          <w:spacing w:val="-1"/>
        </w:rPr>
        <w:t>any</w:t>
      </w:r>
      <w:r w:rsidRPr="00252CB1">
        <w:rPr>
          <w:rFonts w:ascii="Arial" w:hAnsi="Arial" w:cs="Arial"/>
        </w:rPr>
        <w:t xml:space="preserve"> time if</w:t>
      </w:r>
      <w:r w:rsidR="007A1F1A" w:rsidRPr="00252CB1">
        <w:rPr>
          <w:rFonts w:ascii="Arial" w:hAnsi="Arial" w:cs="Arial"/>
        </w:rPr>
        <w:t xml:space="preserve"> </w:t>
      </w:r>
      <w:r w:rsidRPr="00252CB1">
        <w:rPr>
          <w:rFonts w:ascii="Arial" w:hAnsi="Arial" w:cs="Arial"/>
        </w:rPr>
        <w:t>in the opinion</w:t>
      </w:r>
      <w:r w:rsidR="007A1F1A" w:rsidRPr="00252CB1">
        <w:rPr>
          <w:rFonts w:ascii="Arial" w:hAnsi="Arial" w:cs="Arial"/>
        </w:rPr>
        <w:t xml:space="preserve"> </w:t>
      </w:r>
      <w:r w:rsidRPr="00252CB1">
        <w:rPr>
          <w:rFonts w:ascii="Arial" w:hAnsi="Arial" w:cs="Arial"/>
          <w:spacing w:val="-1"/>
        </w:rPr>
        <w:t>of</w:t>
      </w:r>
      <w:r w:rsidRPr="00252CB1">
        <w:rPr>
          <w:rFonts w:ascii="Arial" w:hAnsi="Arial" w:cs="Arial"/>
        </w:rPr>
        <w:t xml:space="preserve"> </w:t>
      </w:r>
      <w:r w:rsidR="008641BA" w:rsidRPr="00252CB1">
        <w:rPr>
          <w:rFonts w:ascii="Arial" w:hAnsi="Arial" w:cs="Arial"/>
          <w:spacing w:val="-1"/>
        </w:rPr>
        <w:t>CEPC</w:t>
      </w:r>
      <w:r w:rsidR="00737519" w:rsidRPr="00252CB1">
        <w:rPr>
          <w:rFonts w:ascii="Arial" w:hAnsi="Arial" w:cs="Arial"/>
        </w:rPr>
        <w:t xml:space="preserve"> </w:t>
      </w:r>
      <w:r w:rsidRPr="00252CB1">
        <w:rPr>
          <w:rFonts w:ascii="Arial" w:hAnsi="Arial" w:cs="Arial"/>
        </w:rPr>
        <w:t>it is</w:t>
      </w:r>
      <w:r w:rsidRPr="00252CB1">
        <w:rPr>
          <w:rFonts w:ascii="Arial" w:hAnsi="Arial" w:cs="Arial"/>
          <w:spacing w:val="26"/>
          <w:w w:val="99"/>
        </w:rPr>
        <w:t xml:space="preserve"> </w:t>
      </w:r>
      <w:r w:rsidRPr="00252CB1">
        <w:rPr>
          <w:rFonts w:ascii="Arial" w:hAnsi="Arial" w:cs="Arial"/>
          <w:spacing w:val="-1"/>
        </w:rPr>
        <w:t>necessary</w:t>
      </w:r>
      <w:r w:rsidRPr="00252CB1">
        <w:rPr>
          <w:rFonts w:ascii="Arial" w:hAnsi="Arial" w:cs="Arial"/>
          <w:spacing w:val="10"/>
        </w:rPr>
        <w:t xml:space="preserve"> </w:t>
      </w:r>
      <w:r w:rsidRPr="00252CB1">
        <w:rPr>
          <w:rFonts w:ascii="Arial" w:hAnsi="Arial" w:cs="Arial"/>
          <w:spacing w:val="-1"/>
        </w:rPr>
        <w:t>or</w:t>
      </w:r>
      <w:r w:rsidRPr="00252CB1">
        <w:rPr>
          <w:rFonts w:ascii="Arial" w:hAnsi="Arial" w:cs="Arial"/>
          <w:spacing w:val="9"/>
        </w:rPr>
        <w:t xml:space="preserve"> </w:t>
      </w:r>
      <w:r w:rsidRPr="00252CB1">
        <w:rPr>
          <w:rFonts w:ascii="Arial" w:hAnsi="Arial" w:cs="Arial"/>
        </w:rPr>
        <w:t>expedient</w:t>
      </w:r>
      <w:r w:rsidRPr="00252CB1">
        <w:rPr>
          <w:rFonts w:ascii="Arial" w:hAnsi="Arial" w:cs="Arial"/>
          <w:spacing w:val="9"/>
        </w:rPr>
        <w:t xml:space="preserve"> </w:t>
      </w:r>
      <w:r w:rsidRPr="00252CB1">
        <w:rPr>
          <w:rFonts w:ascii="Arial" w:hAnsi="Arial" w:cs="Arial"/>
        </w:rPr>
        <w:t>in</w:t>
      </w:r>
      <w:r w:rsidRPr="00252CB1">
        <w:rPr>
          <w:rFonts w:ascii="Arial" w:hAnsi="Arial" w:cs="Arial"/>
          <w:spacing w:val="8"/>
        </w:rPr>
        <w:t xml:space="preserve"> </w:t>
      </w:r>
      <w:r w:rsidRPr="00252CB1">
        <w:rPr>
          <w:rFonts w:ascii="Arial" w:hAnsi="Arial" w:cs="Arial"/>
        </w:rPr>
        <w:t>the</w:t>
      </w:r>
      <w:r w:rsidRPr="00252CB1">
        <w:rPr>
          <w:rFonts w:ascii="Arial" w:hAnsi="Arial" w:cs="Arial"/>
          <w:spacing w:val="9"/>
        </w:rPr>
        <w:t xml:space="preserve"> </w:t>
      </w:r>
      <w:r w:rsidRPr="00252CB1">
        <w:rPr>
          <w:rFonts w:ascii="Arial" w:hAnsi="Arial" w:cs="Arial"/>
          <w:spacing w:val="-1"/>
        </w:rPr>
        <w:t>public</w:t>
      </w:r>
      <w:r w:rsidRPr="00252CB1">
        <w:rPr>
          <w:rFonts w:ascii="Arial" w:hAnsi="Arial" w:cs="Arial"/>
          <w:spacing w:val="10"/>
        </w:rPr>
        <w:t xml:space="preserve"> </w:t>
      </w:r>
      <w:r w:rsidRPr="00252CB1">
        <w:rPr>
          <w:rFonts w:ascii="Arial" w:hAnsi="Arial" w:cs="Arial"/>
        </w:rPr>
        <w:t>interest.</w:t>
      </w:r>
      <w:r w:rsidRPr="00252CB1">
        <w:rPr>
          <w:rFonts w:ascii="Arial" w:hAnsi="Arial" w:cs="Arial"/>
          <w:spacing w:val="9"/>
        </w:rPr>
        <w:t xml:space="preserve"> </w:t>
      </w:r>
      <w:r w:rsidRPr="00252CB1">
        <w:rPr>
          <w:rFonts w:ascii="Arial" w:hAnsi="Arial" w:cs="Arial"/>
          <w:spacing w:val="-2"/>
        </w:rPr>
        <w:t>The</w:t>
      </w:r>
      <w:r w:rsidRPr="00252CB1">
        <w:rPr>
          <w:rFonts w:ascii="Arial" w:hAnsi="Arial" w:cs="Arial"/>
          <w:spacing w:val="9"/>
        </w:rPr>
        <w:t xml:space="preserve"> </w:t>
      </w:r>
      <w:r w:rsidRPr="00252CB1">
        <w:rPr>
          <w:rFonts w:ascii="Arial" w:hAnsi="Arial" w:cs="Arial"/>
          <w:spacing w:val="-1"/>
        </w:rPr>
        <w:t>decision</w:t>
      </w:r>
      <w:r w:rsidRPr="00252CB1">
        <w:rPr>
          <w:rFonts w:ascii="Arial" w:hAnsi="Arial" w:cs="Arial"/>
          <w:spacing w:val="9"/>
        </w:rPr>
        <w:t xml:space="preserve"> </w:t>
      </w:r>
      <w:r w:rsidRPr="00252CB1">
        <w:rPr>
          <w:rFonts w:ascii="Arial" w:hAnsi="Arial" w:cs="Arial"/>
          <w:spacing w:val="-1"/>
        </w:rPr>
        <w:t>of</w:t>
      </w:r>
      <w:r w:rsidRPr="00252CB1">
        <w:rPr>
          <w:rFonts w:ascii="Arial" w:hAnsi="Arial" w:cs="Arial"/>
          <w:spacing w:val="9"/>
        </w:rPr>
        <w:t xml:space="preserve"> </w:t>
      </w:r>
      <w:r w:rsidRPr="00252CB1">
        <w:rPr>
          <w:rFonts w:ascii="Arial" w:hAnsi="Arial" w:cs="Arial"/>
        </w:rPr>
        <w:t>the</w:t>
      </w:r>
      <w:r w:rsidRPr="00252CB1">
        <w:rPr>
          <w:rFonts w:ascii="Arial" w:hAnsi="Arial" w:cs="Arial"/>
          <w:spacing w:val="21"/>
        </w:rPr>
        <w:t xml:space="preserve"> </w:t>
      </w:r>
      <w:r w:rsidR="008641BA" w:rsidRPr="00252CB1">
        <w:rPr>
          <w:rFonts w:ascii="Arial" w:hAnsi="Arial" w:cs="Arial"/>
          <w:spacing w:val="-1"/>
        </w:rPr>
        <w:t>CEPC</w:t>
      </w:r>
      <w:r w:rsidRPr="00252CB1">
        <w:rPr>
          <w:rFonts w:ascii="Arial" w:hAnsi="Arial" w:cs="Arial"/>
          <w:spacing w:val="16"/>
        </w:rPr>
        <w:t xml:space="preserve"> </w:t>
      </w:r>
      <w:r w:rsidRPr="00252CB1">
        <w:rPr>
          <w:rFonts w:ascii="Arial" w:hAnsi="Arial" w:cs="Arial"/>
        </w:rPr>
        <w:t>shall</w:t>
      </w:r>
      <w:r w:rsidRPr="00252CB1">
        <w:rPr>
          <w:rFonts w:ascii="Arial" w:hAnsi="Arial" w:cs="Arial"/>
          <w:spacing w:val="16"/>
        </w:rPr>
        <w:t xml:space="preserve"> </w:t>
      </w:r>
      <w:r w:rsidRPr="00252CB1">
        <w:rPr>
          <w:rFonts w:ascii="Arial" w:hAnsi="Arial" w:cs="Arial"/>
          <w:spacing w:val="-1"/>
        </w:rPr>
        <w:t>be</w:t>
      </w:r>
      <w:r w:rsidRPr="00252CB1">
        <w:rPr>
          <w:rFonts w:ascii="Arial" w:hAnsi="Arial" w:cs="Arial"/>
          <w:spacing w:val="17"/>
        </w:rPr>
        <w:t xml:space="preserve"> </w:t>
      </w:r>
      <w:r w:rsidRPr="00252CB1">
        <w:rPr>
          <w:rFonts w:ascii="Arial" w:hAnsi="Arial" w:cs="Arial"/>
        </w:rPr>
        <w:t>final</w:t>
      </w:r>
      <w:r w:rsidRPr="00252CB1">
        <w:rPr>
          <w:rFonts w:ascii="Arial" w:hAnsi="Arial" w:cs="Arial"/>
          <w:spacing w:val="16"/>
        </w:rPr>
        <w:t xml:space="preserve"> </w:t>
      </w:r>
      <w:r w:rsidRPr="00252CB1">
        <w:rPr>
          <w:rFonts w:ascii="Arial" w:hAnsi="Arial" w:cs="Arial"/>
          <w:spacing w:val="-1"/>
        </w:rPr>
        <w:t>and</w:t>
      </w:r>
      <w:r w:rsidRPr="00252CB1">
        <w:rPr>
          <w:rFonts w:ascii="Arial" w:hAnsi="Arial" w:cs="Arial"/>
          <w:spacing w:val="16"/>
        </w:rPr>
        <w:t xml:space="preserve"> </w:t>
      </w:r>
      <w:r w:rsidRPr="00252CB1">
        <w:rPr>
          <w:rFonts w:ascii="Arial" w:hAnsi="Arial" w:cs="Arial"/>
          <w:spacing w:val="-1"/>
        </w:rPr>
        <w:t>binding</w:t>
      </w:r>
      <w:r w:rsidRPr="00252CB1">
        <w:rPr>
          <w:rFonts w:ascii="Arial" w:hAnsi="Arial" w:cs="Arial"/>
          <w:spacing w:val="16"/>
        </w:rPr>
        <w:t xml:space="preserve"> </w:t>
      </w:r>
      <w:r w:rsidRPr="00252CB1">
        <w:rPr>
          <w:rFonts w:ascii="Arial" w:hAnsi="Arial" w:cs="Arial"/>
        </w:rPr>
        <w:t>in</w:t>
      </w:r>
      <w:r w:rsidRPr="00252CB1">
        <w:rPr>
          <w:rFonts w:ascii="Arial" w:hAnsi="Arial" w:cs="Arial"/>
          <w:spacing w:val="16"/>
        </w:rPr>
        <w:t xml:space="preserve"> </w:t>
      </w:r>
      <w:r w:rsidRPr="00252CB1">
        <w:rPr>
          <w:rFonts w:ascii="Arial" w:hAnsi="Arial" w:cs="Arial"/>
        </w:rPr>
        <w:t>this</w:t>
      </w:r>
      <w:r w:rsidRPr="00252CB1">
        <w:rPr>
          <w:rFonts w:ascii="Arial" w:hAnsi="Arial" w:cs="Arial"/>
          <w:spacing w:val="15"/>
        </w:rPr>
        <w:t xml:space="preserve"> </w:t>
      </w:r>
      <w:r w:rsidRPr="00252CB1">
        <w:rPr>
          <w:rFonts w:ascii="Arial" w:hAnsi="Arial" w:cs="Arial"/>
        </w:rPr>
        <w:t>regard.</w:t>
      </w:r>
      <w:r w:rsidRPr="00252CB1">
        <w:rPr>
          <w:rFonts w:ascii="Arial" w:hAnsi="Arial" w:cs="Arial"/>
          <w:spacing w:val="16"/>
        </w:rPr>
        <w:t xml:space="preserve"> </w:t>
      </w:r>
      <w:r w:rsidR="008641BA" w:rsidRPr="00252CB1">
        <w:rPr>
          <w:rFonts w:ascii="Arial" w:hAnsi="Arial" w:cs="Arial"/>
          <w:spacing w:val="-1"/>
        </w:rPr>
        <w:t xml:space="preserve">CEPC </w:t>
      </w:r>
      <w:r w:rsidRPr="00252CB1">
        <w:rPr>
          <w:rFonts w:ascii="Arial" w:hAnsi="Arial" w:cs="Arial"/>
        </w:rPr>
        <w:t>shall</w:t>
      </w:r>
      <w:r w:rsidRPr="00252CB1">
        <w:rPr>
          <w:rFonts w:ascii="Arial" w:hAnsi="Arial" w:cs="Arial"/>
          <w:spacing w:val="17"/>
        </w:rPr>
        <w:t xml:space="preserve"> </w:t>
      </w:r>
      <w:r w:rsidRPr="00252CB1">
        <w:rPr>
          <w:rFonts w:ascii="Arial" w:hAnsi="Arial" w:cs="Arial"/>
          <w:spacing w:val="-1"/>
        </w:rPr>
        <w:t>also</w:t>
      </w:r>
      <w:r w:rsidRPr="00252CB1">
        <w:rPr>
          <w:rFonts w:ascii="Arial" w:hAnsi="Arial" w:cs="Arial"/>
          <w:spacing w:val="16"/>
        </w:rPr>
        <w:t xml:space="preserve"> </w:t>
      </w:r>
      <w:r w:rsidRPr="00252CB1">
        <w:rPr>
          <w:rFonts w:ascii="Arial" w:hAnsi="Arial" w:cs="Arial"/>
          <w:spacing w:val="-1"/>
        </w:rPr>
        <w:t>not</w:t>
      </w:r>
      <w:r w:rsidRPr="00252CB1">
        <w:rPr>
          <w:rFonts w:ascii="Arial" w:hAnsi="Arial" w:cs="Arial"/>
          <w:spacing w:val="20"/>
        </w:rPr>
        <w:t xml:space="preserve"> </w:t>
      </w:r>
      <w:r w:rsidRPr="00252CB1">
        <w:rPr>
          <w:rFonts w:ascii="Arial" w:hAnsi="Arial" w:cs="Arial"/>
          <w:spacing w:val="-1"/>
        </w:rPr>
        <w:t>be</w:t>
      </w:r>
      <w:r w:rsidRPr="00252CB1">
        <w:rPr>
          <w:rFonts w:ascii="Arial" w:hAnsi="Arial" w:cs="Arial"/>
          <w:spacing w:val="21"/>
        </w:rPr>
        <w:t xml:space="preserve"> </w:t>
      </w:r>
      <w:r w:rsidRPr="00252CB1">
        <w:rPr>
          <w:rFonts w:ascii="Arial" w:hAnsi="Arial" w:cs="Arial"/>
        </w:rPr>
        <w:t>responsible</w:t>
      </w:r>
      <w:r w:rsidRPr="00252CB1">
        <w:rPr>
          <w:rFonts w:ascii="Arial" w:hAnsi="Arial" w:cs="Arial"/>
          <w:spacing w:val="21"/>
        </w:rPr>
        <w:t xml:space="preserve"> </w:t>
      </w:r>
      <w:r w:rsidRPr="00252CB1">
        <w:rPr>
          <w:rFonts w:ascii="Arial" w:hAnsi="Arial" w:cs="Arial"/>
        </w:rPr>
        <w:t>for</w:t>
      </w:r>
      <w:r w:rsidRPr="00252CB1">
        <w:rPr>
          <w:rFonts w:ascii="Arial" w:hAnsi="Arial" w:cs="Arial"/>
          <w:spacing w:val="21"/>
        </w:rPr>
        <w:t xml:space="preserve"> </w:t>
      </w:r>
      <w:r w:rsidRPr="00252CB1">
        <w:rPr>
          <w:rFonts w:ascii="Arial" w:hAnsi="Arial" w:cs="Arial"/>
          <w:spacing w:val="-2"/>
        </w:rPr>
        <w:t>any</w:t>
      </w:r>
      <w:r w:rsidRPr="00252CB1">
        <w:rPr>
          <w:rFonts w:ascii="Arial" w:hAnsi="Arial" w:cs="Arial"/>
          <w:spacing w:val="21"/>
        </w:rPr>
        <w:t xml:space="preserve"> </w:t>
      </w:r>
      <w:r w:rsidRPr="00252CB1">
        <w:rPr>
          <w:rFonts w:ascii="Arial" w:hAnsi="Arial" w:cs="Arial"/>
          <w:spacing w:val="-1"/>
        </w:rPr>
        <w:t>damage</w:t>
      </w:r>
      <w:r w:rsidRPr="00252CB1">
        <w:rPr>
          <w:rFonts w:ascii="Arial" w:hAnsi="Arial" w:cs="Arial"/>
          <w:spacing w:val="21"/>
        </w:rPr>
        <w:t xml:space="preserve"> </w:t>
      </w:r>
      <w:r w:rsidRPr="00252CB1">
        <w:rPr>
          <w:rFonts w:ascii="Arial" w:hAnsi="Arial" w:cs="Arial"/>
          <w:spacing w:val="-1"/>
        </w:rPr>
        <w:t>or</w:t>
      </w:r>
      <w:r w:rsidRPr="00252CB1">
        <w:rPr>
          <w:rFonts w:ascii="Arial" w:hAnsi="Arial" w:cs="Arial"/>
          <w:spacing w:val="21"/>
        </w:rPr>
        <w:t xml:space="preserve"> </w:t>
      </w:r>
      <w:r w:rsidRPr="00252CB1">
        <w:rPr>
          <w:rFonts w:ascii="Arial" w:hAnsi="Arial" w:cs="Arial"/>
        </w:rPr>
        <w:t>loss</w:t>
      </w:r>
      <w:r w:rsidRPr="00252CB1">
        <w:rPr>
          <w:rFonts w:ascii="Arial" w:hAnsi="Arial" w:cs="Arial"/>
          <w:spacing w:val="21"/>
        </w:rPr>
        <w:t xml:space="preserve"> </w:t>
      </w:r>
      <w:r w:rsidRPr="00252CB1">
        <w:rPr>
          <w:rFonts w:ascii="Arial" w:hAnsi="Arial" w:cs="Arial"/>
          <w:spacing w:val="-2"/>
        </w:rPr>
        <w:t>caused</w:t>
      </w:r>
      <w:r w:rsidRPr="00252CB1">
        <w:rPr>
          <w:rFonts w:ascii="Arial" w:hAnsi="Arial" w:cs="Arial"/>
          <w:spacing w:val="21"/>
        </w:rPr>
        <w:t xml:space="preserve"> </w:t>
      </w:r>
      <w:r w:rsidRPr="00252CB1">
        <w:rPr>
          <w:rFonts w:ascii="Arial" w:hAnsi="Arial" w:cs="Arial"/>
          <w:spacing w:val="-1"/>
        </w:rPr>
        <w:t>or</w:t>
      </w:r>
      <w:r w:rsidRPr="00252CB1">
        <w:rPr>
          <w:rFonts w:ascii="Arial" w:hAnsi="Arial" w:cs="Arial"/>
          <w:spacing w:val="21"/>
        </w:rPr>
        <w:t xml:space="preserve"> </w:t>
      </w:r>
      <w:r w:rsidRPr="00252CB1">
        <w:rPr>
          <w:rFonts w:ascii="Arial" w:hAnsi="Arial" w:cs="Arial"/>
          <w:spacing w:val="-1"/>
        </w:rPr>
        <w:t>arise</w:t>
      </w:r>
      <w:r w:rsidRPr="00252CB1">
        <w:rPr>
          <w:rFonts w:ascii="Arial" w:hAnsi="Arial" w:cs="Arial"/>
          <w:spacing w:val="21"/>
        </w:rPr>
        <w:t xml:space="preserve"> </w:t>
      </w:r>
      <w:r w:rsidRPr="00252CB1">
        <w:rPr>
          <w:rFonts w:ascii="Arial" w:hAnsi="Arial" w:cs="Arial"/>
          <w:spacing w:val="-1"/>
        </w:rPr>
        <w:t>out</w:t>
      </w:r>
      <w:r w:rsidRPr="00252CB1">
        <w:rPr>
          <w:rFonts w:ascii="Arial" w:hAnsi="Arial" w:cs="Arial"/>
          <w:spacing w:val="21"/>
        </w:rPr>
        <w:t xml:space="preserve"> </w:t>
      </w:r>
      <w:r w:rsidRPr="00252CB1">
        <w:rPr>
          <w:rFonts w:ascii="Arial" w:hAnsi="Arial" w:cs="Arial"/>
          <w:spacing w:val="-2"/>
        </w:rPr>
        <w:t>of</w:t>
      </w:r>
      <w:r w:rsidRPr="00252CB1">
        <w:rPr>
          <w:rFonts w:ascii="Arial" w:hAnsi="Arial" w:cs="Arial"/>
          <w:spacing w:val="21"/>
        </w:rPr>
        <w:t xml:space="preserve"> </w:t>
      </w:r>
      <w:r w:rsidRPr="00252CB1">
        <w:rPr>
          <w:rFonts w:ascii="Arial" w:hAnsi="Arial" w:cs="Arial"/>
          <w:spacing w:val="-1"/>
        </w:rPr>
        <w:t>aforesaid</w:t>
      </w:r>
      <w:r w:rsidRPr="00252CB1">
        <w:rPr>
          <w:rFonts w:ascii="Arial" w:hAnsi="Arial" w:cs="Arial"/>
          <w:spacing w:val="28"/>
          <w:w w:val="99"/>
        </w:rPr>
        <w:t xml:space="preserve"> </w:t>
      </w:r>
      <w:r w:rsidRPr="00252CB1">
        <w:rPr>
          <w:rFonts w:ascii="Arial" w:hAnsi="Arial" w:cs="Arial"/>
          <w:spacing w:val="-1"/>
        </w:rPr>
        <w:t>action.</w:t>
      </w:r>
    </w:p>
    <w:p w14:paraId="4F55B8BD" w14:textId="6C27B350" w:rsidR="007B67DB" w:rsidRPr="00252CB1" w:rsidRDefault="007B67DB" w:rsidP="00637779">
      <w:pPr>
        <w:pStyle w:val="BodyText"/>
        <w:widowControl w:val="0"/>
        <w:numPr>
          <w:ilvl w:val="3"/>
          <w:numId w:val="31"/>
        </w:numPr>
        <w:suppressAutoHyphens w:val="0"/>
        <w:ind w:left="1418" w:right="1" w:hanging="698"/>
        <w:rPr>
          <w:rFonts w:ascii="Arial" w:hAnsi="Arial" w:cs="Arial"/>
        </w:rPr>
      </w:pPr>
      <w:r w:rsidRPr="00252CB1">
        <w:rPr>
          <w:rFonts w:ascii="Arial" w:hAnsi="Arial" w:cs="Arial"/>
        </w:rPr>
        <w:t>Modify</w:t>
      </w:r>
      <w:r w:rsidRPr="00252CB1">
        <w:rPr>
          <w:rFonts w:ascii="Arial" w:hAnsi="Arial" w:cs="Arial"/>
          <w:spacing w:val="19"/>
        </w:rPr>
        <w:t xml:space="preserve"> </w:t>
      </w:r>
      <w:r w:rsidRPr="00252CB1">
        <w:rPr>
          <w:rFonts w:ascii="Arial" w:hAnsi="Arial" w:cs="Arial"/>
        </w:rPr>
        <w:t>terms</w:t>
      </w:r>
      <w:r w:rsidRPr="00252CB1">
        <w:rPr>
          <w:rFonts w:ascii="Arial" w:hAnsi="Arial" w:cs="Arial"/>
          <w:spacing w:val="20"/>
        </w:rPr>
        <w:t xml:space="preserve"> </w:t>
      </w:r>
      <w:r w:rsidRPr="00252CB1">
        <w:rPr>
          <w:rFonts w:ascii="Arial" w:hAnsi="Arial" w:cs="Arial"/>
        </w:rPr>
        <w:t>and</w:t>
      </w:r>
      <w:r w:rsidRPr="00252CB1">
        <w:rPr>
          <w:rFonts w:ascii="Arial" w:hAnsi="Arial" w:cs="Arial"/>
          <w:spacing w:val="20"/>
        </w:rPr>
        <w:t xml:space="preserve"> </w:t>
      </w:r>
      <w:r w:rsidRPr="00252CB1">
        <w:rPr>
          <w:rFonts w:ascii="Arial" w:hAnsi="Arial" w:cs="Arial"/>
          <w:spacing w:val="-1"/>
        </w:rPr>
        <w:t>conditions</w:t>
      </w:r>
      <w:r w:rsidRPr="00252CB1">
        <w:rPr>
          <w:rFonts w:ascii="Arial" w:hAnsi="Arial" w:cs="Arial"/>
          <w:spacing w:val="20"/>
        </w:rPr>
        <w:t xml:space="preserve"> </w:t>
      </w:r>
      <w:r w:rsidRPr="00252CB1">
        <w:rPr>
          <w:rFonts w:ascii="Arial" w:hAnsi="Arial" w:cs="Arial"/>
          <w:spacing w:val="-1"/>
        </w:rPr>
        <w:t>of</w:t>
      </w:r>
      <w:r w:rsidRPr="00252CB1">
        <w:rPr>
          <w:rFonts w:ascii="Arial" w:hAnsi="Arial" w:cs="Arial"/>
          <w:spacing w:val="20"/>
        </w:rPr>
        <w:t xml:space="preserve"> </w:t>
      </w:r>
      <w:r w:rsidRPr="00252CB1">
        <w:rPr>
          <w:rFonts w:ascii="Arial" w:hAnsi="Arial" w:cs="Arial"/>
        </w:rPr>
        <w:t>the</w:t>
      </w:r>
      <w:r w:rsidRPr="00252CB1">
        <w:rPr>
          <w:rFonts w:ascii="Arial" w:hAnsi="Arial" w:cs="Arial"/>
          <w:spacing w:val="20"/>
        </w:rPr>
        <w:t xml:space="preserve"> </w:t>
      </w:r>
      <w:r w:rsidRPr="00252CB1">
        <w:rPr>
          <w:rFonts w:ascii="Arial" w:hAnsi="Arial" w:cs="Arial"/>
        </w:rPr>
        <w:t>contract</w:t>
      </w:r>
      <w:r w:rsidRPr="00252CB1">
        <w:rPr>
          <w:rFonts w:ascii="Arial" w:hAnsi="Arial" w:cs="Arial"/>
          <w:spacing w:val="20"/>
        </w:rPr>
        <w:t xml:space="preserve"> </w:t>
      </w:r>
      <w:r w:rsidRPr="00252CB1">
        <w:rPr>
          <w:rFonts w:ascii="Arial" w:hAnsi="Arial" w:cs="Arial"/>
        </w:rPr>
        <w:t>which</w:t>
      </w:r>
      <w:r w:rsidRPr="00252CB1">
        <w:rPr>
          <w:rFonts w:ascii="Arial" w:hAnsi="Arial" w:cs="Arial"/>
          <w:spacing w:val="20"/>
        </w:rPr>
        <w:t xml:space="preserve"> </w:t>
      </w:r>
      <w:r w:rsidRPr="00252CB1">
        <w:rPr>
          <w:rFonts w:ascii="Arial" w:hAnsi="Arial" w:cs="Arial"/>
        </w:rPr>
        <w:t>shall</w:t>
      </w:r>
      <w:r w:rsidRPr="00252CB1">
        <w:rPr>
          <w:rFonts w:ascii="Arial" w:hAnsi="Arial" w:cs="Arial"/>
          <w:spacing w:val="20"/>
        </w:rPr>
        <w:t xml:space="preserve"> </w:t>
      </w:r>
      <w:r w:rsidRPr="00252CB1">
        <w:rPr>
          <w:rFonts w:ascii="Arial" w:hAnsi="Arial" w:cs="Arial"/>
          <w:spacing w:val="-1"/>
        </w:rPr>
        <w:t>be</w:t>
      </w:r>
      <w:r w:rsidRPr="00252CB1">
        <w:rPr>
          <w:rFonts w:ascii="Arial" w:hAnsi="Arial" w:cs="Arial"/>
          <w:spacing w:val="22"/>
        </w:rPr>
        <w:t xml:space="preserve"> </w:t>
      </w:r>
      <w:r w:rsidRPr="00252CB1">
        <w:rPr>
          <w:rFonts w:ascii="Arial" w:hAnsi="Arial" w:cs="Arial"/>
        </w:rPr>
        <w:t>granted</w:t>
      </w:r>
      <w:r w:rsidRPr="00252CB1">
        <w:rPr>
          <w:rFonts w:ascii="Arial" w:hAnsi="Arial" w:cs="Arial"/>
          <w:spacing w:val="20"/>
        </w:rPr>
        <w:t xml:space="preserve"> </w:t>
      </w:r>
      <w:r w:rsidRPr="00252CB1">
        <w:rPr>
          <w:rFonts w:ascii="Arial" w:hAnsi="Arial" w:cs="Arial"/>
          <w:spacing w:val="1"/>
        </w:rPr>
        <w:t>to</w:t>
      </w:r>
      <w:r w:rsidRPr="00252CB1">
        <w:rPr>
          <w:rFonts w:ascii="Arial" w:hAnsi="Arial" w:cs="Arial"/>
          <w:spacing w:val="28"/>
        </w:rPr>
        <w:t xml:space="preserve"> </w:t>
      </w:r>
      <w:r w:rsidRPr="00252CB1">
        <w:rPr>
          <w:rFonts w:ascii="Arial" w:hAnsi="Arial" w:cs="Arial"/>
        </w:rPr>
        <w:t>the</w:t>
      </w:r>
      <w:r w:rsidRPr="00252CB1">
        <w:rPr>
          <w:rFonts w:ascii="Arial" w:hAnsi="Arial" w:cs="Arial"/>
          <w:spacing w:val="16"/>
        </w:rPr>
        <w:t xml:space="preserve"> </w:t>
      </w:r>
      <w:r w:rsidRPr="00252CB1">
        <w:rPr>
          <w:rFonts w:ascii="Arial" w:hAnsi="Arial" w:cs="Arial"/>
        </w:rPr>
        <w:t>successful</w:t>
      </w:r>
      <w:r w:rsidRPr="00252CB1">
        <w:rPr>
          <w:rFonts w:ascii="Arial" w:hAnsi="Arial" w:cs="Arial"/>
          <w:spacing w:val="17"/>
        </w:rPr>
        <w:t xml:space="preserve"> </w:t>
      </w:r>
      <w:r w:rsidR="00B91536" w:rsidRPr="00252CB1">
        <w:rPr>
          <w:rFonts w:ascii="Arial" w:hAnsi="Arial" w:cs="Arial"/>
          <w:spacing w:val="-2"/>
        </w:rPr>
        <w:t>agency</w:t>
      </w:r>
      <w:r w:rsidRPr="00252CB1">
        <w:rPr>
          <w:rFonts w:ascii="Arial" w:hAnsi="Arial" w:cs="Arial"/>
          <w:spacing w:val="16"/>
        </w:rPr>
        <w:t xml:space="preserve"> </w:t>
      </w:r>
      <w:r w:rsidRPr="00252CB1">
        <w:rPr>
          <w:rFonts w:ascii="Arial" w:hAnsi="Arial" w:cs="Arial"/>
          <w:spacing w:val="-1"/>
        </w:rPr>
        <w:t>after</w:t>
      </w:r>
      <w:r w:rsidRPr="00252CB1">
        <w:rPr>
          <w:rFonts w:ascii="Arial" w:hAnsi="Arial" w:cs="Arial"/>
          <w:spacing w:val="17"/>
        </w:rPr>
        <w:t xml:space="preserve"> </w:t>
      </w:r>
      <w:r w:rsidRPr="00252CB1">
        <w:rPr>
          <w:rFonts w:ascii="Arial" w:hAnsi="Arial" w:cs="Arial"/>
        </w:rPr>
        <w:t>the</w:t>
      </w:r>
      <w:r w:rsidRPr="00252CB1">
        <w:rPr>
          <w:rFonts w:ascii="Arial" w:hAnsi="Arial" w:cs="Arial"/>
          <w:spacing w:val="16"/>
        </w:rPr>
        <w:t xml:space="preserve"> </w:t>
      </w:r>
      <w:r w:rsidRPr="00252CB1">
        <w:rPr>
          <w:rFonts w:ascii="Arial" w:hAnsi="Arial" w:cs="Arial"/>
          <w:spacing w:val="-1"/>
        </w:rPr>
        <w:t>bidding</w:t>
      </w:r>
      <w:r w:rsidRPr="00252CB1">
        <w:rPr>
          <w:rFonts w:ascii="Arial" w:hAnsi="Arial" w:cs="Arial"/>
          <w:spacing w:val="14"/>
        </w:rPr>
        <w:t xml:space="preserve"> </w:t>
      </w:r>
      <w:r w:rsidRPr="00252CB1">
        <w:rPr>
          <w:rFonts w:ascii="Arial" w:hAnsi="Arial" w:cs="Arial"/>
          <w:spacing w:val="-1"/>
        </w:rPr>
        <w:t>process,</w:t>
      </w:r>
      <w:r w:rsidRPr="00252CB1">
        <w:rPr>
          <w:rFonts w:ascii="Arial" w:hAnsi="Arial" w:cs="Arial"/>
          <w:spacing w:val="16"/>
        </w:rPr>
        <w:t xml:space="preserve"> </w:t>
      </w:r>
      <w:r w:rsidRPr="00252CB1">
        <w:rPr>
          <w:rFonts w:ascii="Arial" w:hAnsi="Arial" w:cs="Arial"/>
        </w:rPr>
        <w:t>if</w:t>
      </w:r>
      <w:r w:rsidRPr="00252CB1">
        <w:rPr>
          <w:rFonts w:ascii="Arial" w:hAnsi="Arial" w:cs="Arial"/>
          <w:spacing w:val="16"/>
        </w:rPr>
        <w:t xml:space="preserve"> </w:t>
      </w:r>
      <w:r w:rsidRPr="00252CB1">
        <w:rPr>
          <w:rFonts w:ascii="Arial" w:hAnsi="Arial" w:cs="Arial"/>
        </w:rPr>
        <w:t>in</w:t>
      </w:r>
      <w:r w:rsidRPr="00252CB1">
        <w:rPr>
          <w:rFonts w:ascii="Arial" w:hAnsi="Arial" w:cs="Arial"/>
          <w:spacing w:val="17"/>
        </w:rPr>
        <w:t xml:space="preserve"> </w:t>
      </w:r>
      <w:r w:rsidRPr="00252CB1">
        <w:rPr>
          <w:rFonts w:ascii="Arial" w:hAnsi="Arial" w:cs="Arial"/>
        </w:rPr>
        <w:t>the</w:t>
      </w:r>
      <w:r w:rsidRPr="00252CB1">
        <w:rPr>
          <w:rFonts w:ascii="Arial" w:hAnsi="Arial" w:cs="Arial"/>
          <w:spacing w:val="14"/>
        </w:rPr>
        <w:t xml:space="preserve"> </w:t>
      </w:r>
      <w:r w:rsidRPr="00252CB1">
        <w:rPr>
          <w:rFonts w:ascii="Arial" w:hAnsi="Arial" w:cs="Arial"/>
          <w:spacing w:val="-1"/>
        </w:rPr>
        <w:t>opinion</w:t>
      </w:r>
      <w:r w:rsidRPr="00252CB1">
        <w:rPr>
          <w:rFonts w:ascii="Arial" w:hAnsi="Arial" w:cs="Arial"/>
          <w:spacing w:val="17"/>
        </w:rPr>
        <w:t xml:space="preserve"> </w:t>
      </w:r>
      <w:r w:rsidRPr="00252CB1">
        <w:rPr>
          <w:rFonts w:ascii="Arial" w:hAnsi="Arial" w:cs="Arial"/>
          <w:spacing w:val="-1"/>
        </w:rPr>
        <w:t>of</w:t>
      </w:r>
      <w:r w:rsidRPr="00252CB1">
        <w:rPr>
          <w:rFonts w:ascii="Arial" w:hAnsi="Arial" w:cs="Arial"/>
          <w:spacing w:val="17"/>
        </w:rPr>
        <w:t xml:space="preserve"> </w:t>
      </w:r>
      <w:r w:rsidRPr="00252CB1">
        <w:rPr>
          <w:rFonts w:ascii="Arial" w:hAnsi="Arial" w:cs="Arial"/>
        </w:rPr>
        <w:t>the</w:t>
      </w:r>
      <w:r w:rsidRPr="00252CB1">
        <w:rPr>
          <w:rFonts w:ascii="Arial" w:hAnsi="Arial" w:cs="Arial"/>
          <w:spacing w:val="29"/>
        </w:rPr>
        <w:t xml:space="preserve"> </w:t>
      </w:r>
      <w:r w:rsidR="008641BA" w:rsidRPr="00252CB1">
        <w:rPr>
          <w:rFonts w:ascii="Arial" w:hAnsi="Arial" w:cs="Arial"/>
          <w:spacing w:val="-1"/>
        </w:rPr>
        <w:t>CEPC</w:t>
      </w:r>
      <w:r w:rsidRPr="00252CB1">
        <w:rPr>
          <w:rFonts w:ascii="Arial" w:hAnsi="Arial" w:cs="Arial"/>
          <w:spacing w:val="-1"/>
        </w:rPr>
        <w:t>,</w:t>
      </w:r>
      <w:r w:rsidRPr="00252CB1">
        <w:rPr>
          <w:rFonts w:ascii="Arial" w:hAnsi="Arial" w:cs="Arial"/>
          <w:spacing w:val="34"/>
        </w:rPr>
        <w:t xml:space="preserve"> </w:t>
      </w:r>
      <w:r w:rsidRPr="00252CB1">
        <w:rPr>
          <w:rFonts w:ascii="Arial" w:hAnsi="Arial" w:cs="Arial"/>
        </w:rPr>
        <w:t>it</w:t>
      </w:r>
      <w:r w:rsidRPr="00252CB1">
        <w:rPr>
          <w:rFonts w:ascii="Arial" w:hAnsi="Arial" w:cs="Arial"/>
          <w:spacing w:val="34"/>
        </w:rPr>
        <w:t xml:space="preserve"> </w:t>
      </w:r>
      <w:r w:rsidRPr="00252CB1">
        <w:rPr>
          <w:rFonts w:ascii="Arial" w:hAnsi="Arial" w:cs="Arial"/>
        </w:rPr>
        <w:t>is</w:t>
      </w:r>
      <w:r w:rsidRPr="00252CB1">
        <w:rPr>
          <w:rFonts w:ascii="Arial" w:hAnsi="Arial" w:cs="Arial"/>
          <w:spacing w:val="33"/>
        </w:rPr>
        <w:t xml:space="preserve"> </w:t>
      </w:r>
      <w:r w:rsidRPr="00252CB1">
        <w:rPr>
          <w:rFonts w:ascii="Arial" w:hAnsi="Arial" w:cs="Arial"/>
          <w:spacing w:val="-1"/>
        </w:rPr>
        <w:t>necessary</w:t>
      </w:r>
      <w:r w:rsidRPr="00252CB1">
        <w:rPr>
          <w:rFonts w:ascii="Arial" w:hAnsi="Arial" w:cs="Arial"/>
          <w:spacing w:val="34"/>
        </w:rPr>
        <w:t xml:space="preserve"> </w:t>
      </w:r>
      <w:r w:rsidRPr="00252CB1">
        <w:rPr>
          <w:rFonts w:ascii="Arial" w:hAnsi="Arial" w:cs="Arial"/>
          <w:spacing w:val="-1"/>
        </w:rPr>
        <w:t>or</w:t>
      </w:r>
      <w:r w:rsidRPr="00252CB1">
        <w:rPr>
          <w:rFonts w:ascii="Arial" w:hAnsi="Arial" w:cs="Arial"/>
          <w:spacing w:val="33"/>
        </w:rPr>
        <w:t xml:space="preserve"> </w:t>
      </w:r>
      <w:r w:rsidRPr="00252CB1">
        <w:rPr>
          <w:rFonts w:ascii="Arial" w:hAnsi="Arial" w:cs="Arial"/>
        </w:rPr>
        <w:t>expedient</w:t>
      </w:r>
      <w:r w:rsidRPr="00252CB1">
        <w:rPr>
          <w:rFonts w:ascii="Arial" w:hAnsi="Arial" w:cs="Arial"/>
          <w:spacing w:val="34"/>
        </w:rPr>
        <w:t xml:space="preserve"> </w:t>
      </w:r>
      <w:r w:rsidRPr="00252CB1">
        <w:rPr>
          <w:rFonts w:ascii="Arial" w:hAnsi="Arial" w:cs="Arial"/>
        </w:rPr>
        <w:t>to</w:t>
      </w:r>
      <w:r w:rsidRPr="00252CB1">
        <w:rPr>
          <w:rFonts w:ascii="Arial" w:hAnsi="Arial" w:cs="Arial"/>
          <w:spacing w:val="38"/>
        </w:rPr>
        <w:t xml:space="preserve"> </w:t>
      </w:r>
      <w:r w:rsidRPr="00252CB1">
        <w:rPr>
          <w:rFonts w:ascii="Arial" w:hAnsi="Arial" w:cs="Arial"/>
          <w:spacing w:val="-1"/>
        </w:rPr>
        <w:t>do</w:t>
      </w:r>
      <w:r w:rsidRPr="00252CB1">
        <w:rPr>
          <w:rFonts w:ascii="Arial" w:hAnsi="Arial" w:cs="Arial"/>
          <w:spacing w:val="33"/>
        </w:rPr>
        <w:t xml:space="preserve"> </w:t>
      </w:r>
      <w:r w:rsidRPr="00252CB1">
        <w:rPr>
          <w:rFonts w:ascii="Arial" w:hAnsi="Arial" w:cs="Arial"/>
        </w:rPr>
        <w:t>so</w:t>
      </w:r>
      <w:r w:rsidRPr="00252CB1">
        <w:rPr>
          <w:rFonts w:ascii="Arial" w:hAnsi="Arial" w:cs="Arial"/>
          <w:spacing w:val="34"/>
        </w:rPr>
        <w:t xml:space="preserve"> </w:t>
      </w:r>
      <w:r w:rsidRPr="00252CB1">
        <w:rPr>
          <w:rFonts w:ascii="Arial" w:hAnsi="Arial" w:cs="Arial"/>
        </w:rPr>
        <w:t>in</w:t>
      </w:r>
      <w:r w:rsidRPr="00252CB1">
        <w:rPr>
          <w:rFonts w:ascii="Arial" w:hAnsi="Arial" w:cs="Arial"/>
          <w:spacing w:val="33"/>
        </w:rPr>
        <w:t xml:space="preserve"> </w:t>
      </w:r>
      <w:r w:rsidRPr="00252CB1">
        <w:rPr>
          <w:rFonts w:ascii="Arial" w:hAnsi="Arial" w:cs="Arial"/>
          <w:spacing w:val="-1"/>
        </w:rPr>
        <w:t>public</w:t>
      </w:r>
      <w:r w:rsidRPr="00252CB1">
        <w:rPr>
          <w:rFonts w:ascii="Arial" w:hAnsi="Arial" w:cs="Arial"/>
          <w:spacing w:val="37"/>
        </w:rPr>
        <w:t xml:space="preserve"> </w:t>
      </w:r>
      <w:r w:rsidRPr="00252CB1">
        <w:rPr>
          <w:rFonts w:ascii="Arial" w:hAnsi="Arial" w:cs="Arial"/>
        </w:rPr>
        <w:t>interest</w:t>
      </w:r>
      <w:r w:rsidRPr="00252CB1">
        <w:rPr>
          <w:rFonts w:ascii="Arial" w:hAnsi="Arial" w:cs="Arial"/>
          <w:spacing w:val="33"/>
        </w:rPr>
        <w:t xml:space="preserve"> </w:t>
      </w:r>
      <w:r w:rsidRPr="00252CB1">
        <w:rPr>
          <w:rFonts w:ascii="Arial" w:hAnsi="Arial" w:cs="Arial"/>
          <w:spacing w:val="-1"/>
        </w:rPr>
        <w:t>or</w:t>
      </w:r>
      <w:r w:rsidRPr="00252CB1">
        <w:rPr>
          <w:rFonts w:ascii="Arial" w:hAnsi="Arial" w:cs="Arial"/>
          <w:spacing w:val="34"/>
        </w:rPr>
        <w:t xml:space="preserve"> </w:t>
      </w:r>
      <w:r w:rsidRPr="00252CB1">
        <w:rPr>
          <w:rFonts w:ascii="Arial" w:hAnsi="Arial" w:cs="Arial"/>
        </w:rPr>
        <w:t>for</w:t>
      </w:r>
      <w:r w:rsidRPr="00252CB1">
        <w:rPr>
          <w:rFonts w:ascii="Arial" w:hAnsi="Arial" w:cs="Arial"/>
          <w:spacing w:val="23"/>
          <w:w w:val="99"/>
        </w:rPr>
        <w:t xml:space="preserve"> </w:t>
      </w:r>
      <w:r w:rsidRPr="00252CB1">
        <w:rPr>
          <w:rFonts w:ascii="Arial" w:hAnsi="Arial" w:cs="Arial"/>
          <w:spacing w:val="-1"/>
        </w:rPr>
        <w:t>proper</w:t>
      </w:r>
      <w:r w:rsidRPr="00252CB1">
        <w:rPr>
          <w:rFonts w:ascii="Arial" w:hAnsi="Arial" w:cs="Arial"/>
          <w:spacing w:val="20"/>
        </w:rPr>
        <w:t xml:space="preserve"> </w:t>
      </w:r>
      <w:r w:rsidRPr="00252CB1">
        <w:rPr>
          <w:rFonts w:ascii="Arial" w:hAnsi="Arial" w:cs="Arial"/>
        </w:rPr>
        <w:t>implementation</w:t>
      </w:r>
      <w:r w:rsidRPr="00252CB1">
        <w:rPr>
          <w:rFonts w:ascii="Arial" w:hAnsi="Arial" w:cs="Arial"/>
          <w:spacing w:val="19"/>
        </w:rPr>
        <w:t xml:space="preserve"> </w:t>
      </w:r>
      <w:r w:rsidRPr="00252CB1">
        <w:rPr>
          <w:rFonts w:ascii="Arial" w:hAnsi="Arial" w:cs="Arial"/>
          <w:spacing w:val="-1"/>
        </w:rPr>
        <w:t>of</w:t>
      </w:r>
      <w:r w:rsidRPr="00252CB1">
        <w:rPr>
          <w:rFonts w:ascii="Arial" w:hAnsi="Arial" w:cs="Arial"/>
          <w:spacing w:val="19"/>
        </w:rPr>
        <w:t xml:space="preserve"> </w:t>
      </w:r>
      <w:r w:rsidRPr="00252CB1">
        <w:rPr>
          <w:rFonts w:ascii="Arial" w:hAnsi="Arial" w:cs="Arial"/>
        </w:rPr>
        <w:t>the</w:t>
      </w:r>
      <w:r w:rsidRPr="00252CB1">
        <w:rPr>
          <w:rFonts w:ascii="Arial" w:hAnsi="Arial" w:cs="Arial"/>
          <w:spacing w:val="20"/>
        </w:rPr>
        <w:t xml:space="preserve"> </w:t>
      </w:r>
      <w:r w:rsidRPr="00252CB1">
        <w:rPr>
          <w:rFonts w:ascii="Arial" w:hAnsi="Arial" w:cs="Arial"/>
          <w:spacing w:val="-1"/>
        </w:rPr>
        <w:t>project.</w:t>
      </w:r>
      <w:r w:rsidRPr="00252CB1">
        <w:rPr>
          <w:rFonts w:ascii="Arial" w:hAnsi="Arial" w:cs="Arial"/>
          <w:spacing w:val="20"/>
        </w:rPr>
        <w:t xml:space="preserve"> </w:t>
      </w:r>
      <w:r w:rsidRPr="00252CB1">
        <w:rPr>
          <w:rFonts w:ascii="Arial" w:hAnsi="Arial" w:cs="Arial"/>
          <w:spacing w:val="-1"/>
        </w:rPr>
        <w:t>The</w:t>
      </w:r>
      <w:r w:rsidRPr="00252CB1">
        <w:rPr>
          <w:rFonts w:ascii="Arial" w:hAnsi="Arial" w:cs="Arial"/>
          <w:spacing w:val="19"/>
        </w:rPr>
        <w:t xml:space="preserve"> </w:t>
      </w:r>
      <w:r w:rsidRPr="00252CB1">
        <w:rPr>
          <w:rFonts w:ascii="Arial" w:hAnsi="Arial" w:cs="Arial"/>
          <w:spacing w:val="-1"/>
        </w:rPr>
        <w:t>decision</w:t>
      </w:r>
      <w:r w:rsidRPr="00252CB1">
        <w:rPr>
          <w:rFonts w:ascii="Arial" w:hAnsi="Arial" w:cs="Arial"/>
          <w:spacing w:val="21"/>
        </w:rPr>
        <w:t xml:space="preserve"> </w:t>
      </w:r>
      <w:r w:rsidRPr="00252CB1">
        <w:rPr>
          <w:rFonts w:ascii="Arial" w:hAnsi="Arial" w:cs="Arial"/>
          <w:spacing w:val="-1"/>
        </w:rPr>
        <w:t>of</w:t>
      </w:r>
      <w:r w:rsidRPr="00252CB1">
        <w:rPr>
          <w:rFonts w:ascii="Arial" w:hAnsi="Arial" w:cs="Arial"/>
          <w:spacing w:val="19"/>
        </w:rPr>
        <w:t xml:space="preserve"> </w:t>
      </w:r>
      <w:r w:rsidRPr="00252CB1">
        <w:rPr>
          <w:rFonts w:ascii="Arial" w:hAnsi="Arial" w:cs="Arial"/>
        </w:rPr>
        <w:t>the</w:t>
      </w:r>
      <w:r w:rsidRPr="00252CB1">
        <w:rPr>
          <w:rFonts w:ascii="Arial" w:hAnsi="Arial" w:cs="Arial"/>
          <w:spacing w:val="20"/>
        </w:rPr>
        <w:t xml:space="preserve"> </w:t>
      </w:r>
      <w:r w:rsidR="008641BA" w:rsidRPr="00252CB1">
        <w:rPr>
          <w:rFonts w:ascii="Arial" w:hAnsi="Arial" w:cs="Arial"/>
          <w:spacing w:val="-1"/>
        </w:rPr>
        <w:t>CEPC</w:t>
      </w:r>
      <w:r w:rsidRPr="00252CB1">
        <w:rPr>
          <w:rFonts w:ascii="Arial" w:hAnsi="Arial" w:cs="Arial"/>
          <w:spacing w:val="20"/>
        </w:rPr>
        <w:t xml:space="preserve"> </w:t>
      </w:r>
      <w:r w:rsidRPr="00252CB1">
        <w:rPr>
          <w:rFonts w:ascii="Arial" w:hAnsi="Arial" w:cs="Arial"/>
        </w:rPr>
        <w:t>shall</w:t>
      </w:r>
      <w:r w:rsidRPr="00252CB1">
        <w:rPr>
          <w:rFonts w:ascii="Arial" w:hAnsi="Arial" w:cs="Arial"/>
          <w:spacing w:val="30"/>
          <w:w w:val="99"/>
        </w:rPr>
        <w:t xml:space="preserve"> </w:t>
      </w:r>
      <w:r w:rsidRPr="00252CB1">
        <w:rPr>
          <w:rFonts w:ascii="Arial" w:hAnsi="Arial" w:cs="Arial"/>
          <w:spacing w:val="-1"/>
        </w:rPr>
        <w:t>be</w:t>
      </w:r>
      <w:r w:rsidRPr="00252CB1">
        <w:rPr>
          <w:rFonts w:ascii="Arial" w:hAnsi="Arial" w:cs="Arial"/>
          <w:spacing w:val="-4"/>
        </w:rPr>
        <w:t xml:space="preserve"> </w:t>
      </w:r>
      <w:r w:rsidRPr="00252CB1">
        <w:rPr>
          <w:rFonts w:ascii="Arial" w:hAnsi="Arial" w:cs="Arial"/>
        </w:rPr>
        <w:t>final</w:t>
      </w:r>
      <w:r w:rsidRPr="00252CB1">
        <w:rPr>
          <w:rFonts w:ascii="Arial" w:hAnsi="Arial" w:cs="Arial"/>
          <w:spacing w:val="-4"/>
        </w:rPr>
        <w:t xml:space="preserve"> </w:t>
      </w:r>
      <w:r w:rsidRPr="00252CB1">
        <w:rPr>
          <w:rFonts w:ascii="Arial" w:hAnsi="Arial" w:cs="Arial"/>
          <w:spacing w:val="-1"/>
        </w:rPr>
        <w:t>and</w:t>
      </w:r>
      <w:r w:rsidRPr="00252CB1">
        <w:rPr>
          <w:rFonts w:ascii="Arial" w:hAnsi="Arial" w:cs="Arial"/>
          <w:spacing w:val="-4"/>
        </w:rPr>
        <w:t xml:space="preserve"> </w:t>
      </w:r>
      <w:r w:rsidRPr="00252CB1">
        <w:rPr>
          <w:rFonts w:ascii="Arial" w:hAnsi="Arial" w:cs="Arial"/>
          <w:spacing w:val="-1"/>
        </w:rPr>
        <w:t>binding</w:t>
      </w:r>
      <w:r w:rsidRPr="00252CB1">
        <w:rPr>
          <w:rFonts w:ascii="Arial" w:hAnsi="Arial" w:cs="Arial"/>
          <w:spacing w:val="-3"/>
        </w:rPr>
        <w:t xml:space="preserve"> </w:t>
      </w:r>
      <w:r w:rsidRPr="00252CB1">
        <w:rPr>
          <w:rFonts w:ascii="Arial" w:hAnsi="Arial" w:cs="Arial"/>
        </w:rPr>
        <w:t>in</w:t>
      </w:r>
      <w:r w:rsidRPr="00252CB1">
        <w:rPr>
          <w:rFonts w:ascii="Arial" w:hAnsi="Arial" w:cs="Arial"/>
          <w:spacing w:val="-4"/>
        </w:rPr>
        <w:t xml:space="preserve"> </w:t>
      </w:r>
      <w:r w:rsidRPr="00252CB1">
        <w:rPr>
          <w:rFonts w:ascii="Arial" w:hAnsi="Arial" w:cs="Arial"/>
        </w:rPr>
        <w:t>this</w:t>
      </w:r>
      <w:r w:rsidRPr="00252CB1">
        <w:rPr>
          <w:rFonts w:ascii="Arial" w:hAnsi="Arial" w:cs="Arial"/>
          <w:spacing w:val="-5"/>
        </w:rPr>
        <w:t xml:space="preserve"> </w:t>
      </w:r>
      <w:r w:rsidRPr="00252CB1">
        <w:rPr>
          <w:rFonts w:ascii="Arial" w:hAnsi="Arial" w:cs="Arial"/>
        </w:rPr>
        <w:t>regard.</w:t>
      </w:r>
    </w:p>
    <w:p w14:paraId="526DBA24" w14:textId="3979D15B" w:rsidR="00741945" w:rsidRPr="00252CB1" w:rsidRDefault="00741945" w:rsidP="00637779">
      <w:pPr>
        <w:pStyle w:val="BodyText"/>
        <w:widowControl w:val="0"/>
        <w:numPr>
          <w:ilvl w:val="3"/>
          <w:numId w:val="31"/>
        </w:numPr>
        <w:suppressAutoHyphens w:val="0"/>
        <w:ind w:left="1418" w:right="1" w:hanging="284"/>
        <w:rPr>
          <w:rFonts w:ascii="Arial" w:hAnsi="Arial" w:cs="Arial"/>
        </w:rPr>
      </w:pPr>
      <w:r w:rsidRPr="00252CB1">
        <w:rPr>
          <w:rFonts w:ascii="Arial" w:hAnsi="Arial" w:cs="Arial"/>
          <w:spacing w:val="-1"/>
        </w:rPr>
        <w:t xml:space="preserve">To place a subsequent repeat order on finally negotiated prices </w:t>
      </w:r>
      <w:r w:rsidR="00A90577" w:rsidRPr="00252CB1">
        <w:rPr>
          <w:rFonts w:ascii="Arial" w:hAnsi="Arial" w:cs="Arial"/>
          <w:spacing w:val="-1"/>
        </w:rPr>
        <w:t>and similar</w:t>
      </w:r>
      <w:r w:rsidRPr="00252CB1">
        <w:rPr>
          <w:rFonts w:ascii="Arial" w:hAnsi="Arial" w:cs="Arial"/>
          <w:spacing w:val="-1"/>
        </w:rPr>
        <w:t xml:space="preserve"> terms and conditions for 2nd Carpet Virtual Trade Fair to be held between Jan-March 2021. All bidders should keep this mind while preparing their offer for this bid. </w:t>
      </w:r>
    </w:p>
    <w:p w14:paraId="269D1BE1" w14:textId="53A7CA93" w:rsidR="007B67DB" w:rsidRPr="00252CB1" w:rsidRDefault="007B67DB" w:rsidP="00637779">
      <w:pPr>
        <w:pStyle w:val="BodyText"/>
        <w:widowControl w:val="0"/>
        <w:numPr>
          <w:ilvl w:val="3"/>
          <w:numId w:val="31"/>
        </w:numPr>
        <w:suppressAutoHyphens w:val="0"/>
        <w:ind w:left="1418" w:right="1" w:hanging="698"/>
        <w:rPr>
          <w:rFonts w:ascii="Arial" w:hAnsi="Arial" w:cs="Arial"/>
        </w:rPr>
      </w:pPr>
      <w:r w:rsidRPr="00252CB1">
        <w:rPr>
          <w:rFonts w:ascii="Arial" w:hAnsi="Arial" w:cs="Arial"/>
          <w:spacing w:val="-1"/>
        </w:rPr>
        <w:t>For</w:t>
      </w:r>
      <w:r w:rsidRPr="00252CB1">
        <w:rPr>
          <w:rFonts w:ascii="Arial" w:hAnsi="Arial" w:cs="Arial"/>
          <w:spacing w:val="4"/>
        </w:rPr>
        <w:t xml:space="preserve"> </w:t>
      </w:r>
      <w:r w:rsidRPr="00252CB1">
        <w:rPr>
          <w:rFonts w:ascii="Arial" w:hAnsi="Arial" w:cs="Arial"/>
        </w:rPr>
        <w:t>interpretation</w:t>
      </w:r>
      <w:r w:rsidRPr="00252CB1">
        <w:rPr>
          <w:rFonts w:ascii="Arial" w:hAnsi="Arial" w:cs="Arial"/>
          <w:spacing w:val="2"/>
        </w:rPr>
        <w:t xml:space="preserve"> </w:t>
      </w:r>
      <w:r w:rsidRPr="00252CB1">
        <w:rPr>
          <w:rFonts w:ascii="Arial" w:hAnsi="Arial" w:cs="Arial"/>
          <w:spacing w:val="-1"/>
        </w:rPr>
        <w:t>of</w:t>
      </w:r>
      <w:r w:rsidRPr="00252CB1">
        <w:rPr>
          <w:rFonts w:ascii="Arial" w:hAnsi="Arial" w:cs="Arial"/>
          <w:spacing w:val="5"/>
        </w:rPr>
        <w:t xml:space="preserve"> </w:t>
      </w:r>
      <w:r w:rsidRPr="00252CB1">
        <w:rPr>
          <w:rFonts w:ascii="Arial" w:hAnsi="Arial" w:cs="Arial"/>
          <w:spacing w:val="-1"/>
        </w:rPr>
        <w:t>any</w:t>
      </w:r>
      <w:r w:rsidRPr="00252CB1">
        <w:rPr>
          <w:rFonts w:ascii="Arial" w:hAnsi="Arial" w:cs="Arial"/>
          <w:spacing w:val="3"/>
        </w:rPr>
        <w:t xml:space="preserve"> </w:t>
      </w:r>
      <w:r w:rsidRPr="00252CB1">
        <w:rPr>
          <w:rFonts w:ascii="Arial" w:hAnsi="Arial" w:cs="Arial"/>
        </w:rPr>
        <w:t>clause</w:t>
      </w:r>
      <w:r w:rsidRPr="00252CB1">
        <w:rPr>
          <w:rFonts w:ascii="Arial" w:hAnsi="Arial" w:cs="Arial"/>
          <w:spacing w:val="4"/>
        </w:rPr>
        <w:t xml:space="preserve"> </w:t>
      </w:r>
      <w:r w:rsidRPr="00252CB1">
        <w:rPr>
          <w:rFonts w:ascii="Arial" w:hAnsi="Arial" w:cs="Arial"/>
          <w:spacing w:val="-1"/>
        </w:rPr>
        <w:t>of</w:t>
      </w:r>
      <w:r w:rsidRPr="00252CB1">
        <w:rPr>
          <w:rFonts w:ascii="Arial" w:hAnsi="Arial" w:cs="Arial"/>
          <w:spacing w:val="4"/>
        </w:rPr>
        <w:t xml:space="preserve"> </w:t>
      </w:r>
      <w:r w:rsidRPr="00252CB1">
        <w:rPr>
          <w:rFonts w:ascii="Arial" w:hAnsi="Arial" w:cs="Arial"/>
        </w:rPr>
        <w:t>this</w:t>
      </w:r>
      <w:r w:rsidRPr="00252CB1">
        <w:rPr>
          <w:rFonts w:ascii="Arial" w:hAnsi="Arial" w:cs="Arial"/>
          <w:spacing w:val="3"/>
        </w:rPr>
        <w:t xml:space="preserve"> </w:t>
      </w:r>
      <w:r w:rsidRPr="00252CB1">
        <w:rPr>
          <w:rFonts w:ascii="Arial" w:hAnsi="Arial" w:cs="Arial"/>
          <w:spacing w:val="-1"/>
        </w:rPr>
        <w:t>document,</w:t>
      </w:r>
      <w:r w:rsidRPr="00252CB1">
        <w:rPr>
          <w:rFonts w:ascii="Arial" w:hAnsi="Arial" w:cs="Arial"/>
          <w:spacing w:val="5"/>
        </w:rPr>
        <w:t xml:space="preserve"> </w:t>
      </w:r>
      <w:r w:rsidRPr="00252CB1">
        <w:rPr>
          <w:rFonts w:ascii="Arial" w:hAnsi="Arial" w:cs="Arial"/>
        </w:rPr>
        <w:t>the</w:t>
      </w:r>
      <w:r w:rsidRPr="00252CB1">
        <w:rPr>
          <w:rFonts w:ascii="Arial" w:hAnsi="Arial" w:cs="Arial"/>
          <w:spacing w:val="3"/>
        </w:rPr>
        <w:t xml:space="preserve"> </w:t>
      </w:r>
      <w:r w:rsidRPr="00252CB1">
        <w:rPr>
          <w:rFonts w:ascii="Arial" w:hAnsi="Arial" w:cs="Arial"/>
          <w:spacing w:val="-1"/>
        </w:rPr>
        <w:t>decision</w:t>
      </w:r>
      <w:r w:rsidRPr="00252CB1">
        <w:rPr>
          <w:rFonts w:ascii="Arial" w:hAnsi="Arial" w:cs="Arial"/>
          <w:spacing w:val="5"/>
        </w:rPr>
        <w:t xml:space="preserve"> </w:t>
      </w:r>
      <w:r w:rsidRPr="00252CB1">
        <w:rPr>
          <w:rFonts w:ascii="Arial" w:hAnsi="Arial" w:cs="Arial"/>
        </w:rPr>
        <w:t>of</w:t>
      </w:r>
      <w:r w:rsidRPr="00252CB1">
        <w:rPr>
          <w:rFonts w:ascii="Arial" w:hAnsi="Arial" w:cs="Arial"/>
          <w:spacing w:val="27"/>
          <w:w w:val="99"/>
        </w:rPr>
        <w:t xml:space="preserve"> </w:t>
      </w:r>
      <w:r w:rsidR="008955D2" w:rsidRPr="00252CB1">
        <w:rPr>
          <w:rFonts w:ascii="Arial" w:hAnsi="Arial" w:cs="Arial"/>
        </w:rPr>
        <w:t>Chairman</w:t>
      </w:r>
      <w:r w:rsidRPr="00252CB1">
        <w:rPr>
          <w:rFonts w:ascii="Arial" w:hAnsi="Arial" w:cs="Arial"/>
          <w:spacing w:val="27"/>
        </w:rPr>
        <w:t xml:space="preserve"> </w:t>
      </w:r>
      <w:r w:rsidR="008641BA" w:rsidRPr="00252CB1">
        <w:rPr>
          <w:rFonts w:ascii="Arial" w:hAnsi="Arial" w:cs="Arial"/>
          <w:spacing w:val="-1"/>
        </w:rPr>
        <w:t>CEPC</w:t>
      </w:r>
      <w:r w:rsidRPr="00252CB1">
        <w:rPr>
          <w:rFonts w:ascii="Arial" w:hAnsi="Arial" w:cs="Arial"/>
          <w:spacing w:val="28"/>
        </w:rPr>
        <w:t xml:space="preserve"> </w:t>
      </w:r>
      <w:r w:rsidRPr="00252CB1">
        <w:rPr>
          <w:rFonts w:ascii="Arial" w:hAnsi="Arial" w:cs="Arial"/>
          <w:spacing w:val="-2"/>
        </w:rPr>
        <w:t>would</w:t>
      </w:r>
      <w:r w:rsidRPr="00252CB1">
        <w:rPr>
          <w:rFonts w:ascii="Arial" w:hAnsi="Arial" w:cs="Arial"/>
          <w:spacing w:val="28"/>
        </w:rPr>
        <w:t xml:space="preserve"> </w:t>
      </w:r>
      <w:r w:rsidRPr="00252CB1">
        <w:rPr>
          <w:rFonts w:ascii="Arial" w:hAnsi="Arial" w:cs="Arial"/>
          <w:spacing w:val="-1"/>
        </w:rPr>
        <w:t>be</w:t>
      </w:r>
      <w:r w:rsidRPr="00252CB1">
        <w:rPr>
          <w:rFonts w:ascii="Arial" w:hAnsi="Arial" w:cs="Arial"/>
          <w:spacing w:val="29"/>
        </w:rPr>
        <w:t xml:space="preserve"> </w:t>
      </w:r>
      <w:r w:rsidRPr="00252CB1">
        <w:rPr>
          <w:rFonts w:ascii="Arial" w:hAnsi="Arial" w:cs="Arial"/>
        </w:rPr>
        <w:t>final</w:t>
      </w:r>
      <w:r w:rsidRPr="00252CB1">
        <w:rPr>
          <w:rFonts w:ascii="Arial" w:hAnsi="Arial" w:cs="Arial"/>
          <w:spacing w:val="27"/>
        </w:rPr>
        <w:t xml:space="preserve"> </w:t>
      </w:r>
      <w:r w:rsidRPr="00252CB1">
        <w:rPr>
          <w:rFonts w:ascii="Arial" w:hAnsi="Arial" w:cs="Arial"/>
          <w:spacing w:val="-1"/>
        </w:rPr>
        <w:t>and</w:t>
      </w:r>
      <w:r w:rsidRPr="00252CB1">
        <w:rPr>
          <w:rFonts w:ascii="Arial" w:hAnsi="Arial" w:cs="Arial"/>
          <w:spacing w:val="27"/>
        </w:rPr>
        <w:t xml:space="preserve"> </w:t>
      </w:r>
      <w:r w:rsidRPr="00252CB1">
        <w:rPr>
          <w:rFonts w:ascii="Arial" w:hAnsi="Arial" w:cs="Arial"/>
          <w:spacing w:val="-2"/>
        </w:rPr>
        <w:t>binding</w:t>
      </w:r>
      <w:r w:rsidRPr="00252CB1">
        <w:rPr>
          <w:rFonts w:ascii="Arial" w:hAnsi="Arial" w:cs="Arial"/>
          <w:spacing w:val="29"/>
        </w:rPr>
        <w:t xml:space="preserve"> </w:t>
      </w:r>
      <w:r w:rsidRPr="00252CB1">
        <w:rPr>
          <w:rFonts w:ascii="Arial" w:hAnsi="Arial" w:cs="Arial"/>
          <w:spacing w:val="-1"/>
        </w:rPr>
        <w:t>on</w:t>
      </w:r>
      <w:r w:rsidRPr="00252CB1">
        <w:rPr>
          <w:rFonts w:ascii="Arial" w:hAnsi="Arial" w:cs="Arial"/>
          <w:spacing w:val="30"/>
        </w:rPr>
        <w:t xml:space="preserve"> </w:t>
      </w:r>
      <w:r w:rsidRPr="00252CB1">
        <w:rPr>
          <w:rFonts w:ascii="Arial" w:hAnsi="Arial" w:cs="Arial"/>
          <w:spacing w:val="-1"/>
        </w:rPr>
        <w:t>both</w:t>
      </w:r>
      <w:r w:rsidRPr="00252CB1">
        <w:rPr>
          <w:rFonts w:ascii="Arial" w:hAnsi="Arial" w:cs="Arial"/>
          <w:spacing w:val="28"/>
        </w:rPr>
        <w:t xml:space="preserve"> </w:t>
      </w:r>
      <w:r w:rsidRPr="00252CB1">
        <w:rPr>
          <w:rFonts w:ascii="Arial" w:hAnsi="Arial" w:cs="Arial"/>
        </w:rPr>
        <w:t>the</w:t>
      </w:r>
      <w:r w:rsidRPr="00252CB1">
        <w:rPr>
          <w:rFonts w:ascii="Arial" w:hAnsi="Arial" w:cs="Arial"/>
          <w:spacing w:val="27"/>
        </w:rPr>
        <w:t xml:space="preserve"> </w:t>
      </w:r>
      <w:r w:rsidRPr="00252CB1">
        <w:rPr>
          <w:rFonts w:ascii="Arial" w:hAnsi="Arial" w:cs="Arial"/>
          <w:spacing w:val="-2"/>
        </w:rPr>
        <w:t>parties</w:t>
      </w:r>
      <w:r w:rsidRPr="00252CB1">
        <w:rPr>
          <w:rFonts w:ascii="Arial" w:hAnsi="Arial" w:cs="Arial"/>
          <w:spacing w:val="29"/>
        </w:rPr>
        <w:t xml:space="preserve"> </w:t>
      </w:r>
      <w:r w:rsidRPr="00252CB1">
        <w:rPr>
          <w:rFonts w:ascii="Arial" w:hAnsi="Arial" w:cs="Arial"/>
        </w:rPr>
        <w:t>i.e.,</w:t>
      </w:r>
      <w:r w:rsidRPr="00252CB1">
        <w:rPr>
          <w:rFonts w:ascii="Arial" w:hAnsi="Arial" w:cs="Arial"/>
          <w:spacing w:val="43"/>
          <w:w w:val="99"/>
        </w:rPr>
        <w:t xml:space="preserve"> </w:t>
      </w:r>
      <w:r w:rsidR="00B91536" w:rsidRPr="00252CB1">
        <w:rPr>
          <w:rFonts w:ascii="Arial" w:hAnsi="Arial" w:cs="Arial"/>
          <w:spacing w:val="-1"/>
        </w:rPr>
        <w:t>agency</w:t>
      </w:r>
      <w:r w:rsidRPr="00252CB1">
        <w:rPr>
          <w:rFonts w:ascii="Arial" w:hAnsi="Arial" w:cs="Arial"/>
          <w:spacing w:val="-1"/>
        </w:rPr>
        <w:t xml:space="preserve"> and</w:t>
      </w:r>
      <w:r w:rsidRPr="00252CB1">
        <w:rPr>
          <w:rFonts w:ascii="Arial" w:hAnsi="Arial" w:cs="Arial"/>
        </w:rPr>
        <w:t xml:space="preserve"> </w:t>
      </w:r>
      <w:r w:rsidR="008641BA" w:rsidRPr="00252CB1">
        <w:rPr>
          <w:rFonts w:ascii="Arial" w:hAnsi="Arial" w:cs="Arial"/>
          <w:spacing w:val="-1"/>
        </w:rPr>
        <w:t>CEPC.</w:t>
      </w:r>
    </w:p>
    <w:p w14:paraId="74434BD2" w14:textId="77777777" w:rsidR="005C6980" w:rsidRPr="00252CB1" w:rsidRDefault="005C6980" w:rsidP="00637779">
      <w:pPr>
        <w:pStyle w:val="BodyText"/>
        <w:widowControl w:val="0"/>
        <w:suppressAutoHyphens w:val="0"/>
        <w:ind w:right="1"/>
        <w:rPr>
          <w:rFonts w:ascii="Arial" w:hAnsi="Arial" w:cs="Arial"/>
        </w:rPr>
      </w:pPr>
    </w:p>
    <w:p w14:paraId="54C0A343" w14:textId="77777777" w:rsidR="00A33841" w:rsidRPr="00252CB1" w:rsidRDefault="00A33841" w:rsidP="00637779">
      <w:pPr>
        <w:pStyle w:val="BodyText"/>
        <w:widowControl w:val="0"/>
        <w:tabs>
          <w:tab w:val="left" w:pos="1001"/>
        </w:tabs>
        <w:suppressAutoHyphens w:val="0"/>
        <w:ind w:right="1"/>
        <w:rPr>
          <w:rFonts w:ascii="Arial" w:hAnsi="Arial" w:cs="Arial"/>
          <w:b/>
          <w:spacing w:val="-1"/>
        </w:rPr>
      </w:pPr>
    </w:p>
    <w:p w14:paraId="7D44116F" w14:textId="77777777" w:rsidR="007B67DB" w:rsidRPr="00252CB1" w:rsidRDefault="007B67DB" w:rsidP="00637779">
      <w:pPr>
        <w:pStyle w:val="BodyText"/>
        <w:widowControl w:val="0"/>
        <w:numPr>
          <w:ilvl w:val="0"/>
          <w:numId w:val="4"/>
        </w:numPr>
        <w:suppressAutoHyphens w:val="0"/>
        <w:ind w:left="851" w:right="1" w:hanging="851"/>
        <w:rPr>
          <w:rFonts w:ascii="Arial" w:hAnsi="Arial" w:cs="Arial"/>
        </w:rPr>
      </w:pPr>
      <w:r w:rsidRPr="00252CB1">
        <w:rPr>
          <w:rFonts w:ascii="Arial" w:hAnsi="Arial" w:cs="Arial"/>
          <w:b/>
        </w:rPr>
        <w:t>GUIDELINES</w:t>
      </w:r>
      <w:r w:rsidRPr="00252CB1">
        <w:rPr>
          <w:rFonts w:ascii="Arial" w:hAnsi="Arial" w:cs="Arial"/>
          <w:b/>
          <w:spacing w:val="-11"/>
        </w:rPr>
        <w:t xml:space="preserve"> </w:t>
      </w:r>
      <w:r w:rsidRPr="00252CB1">
        <w:rPr>
          <w:rFonts w:ascii="Arial" w:hAnsi="Arial" w:cs="Arial"/>
          <w:b/>
          <w:spacing w:val="-1"/>
        </w:rPr>
        <w:t>FOR</w:t>
      </w:r>
      <w:r w:rsidRPr="00252CB1">
        <w:rPr>
          <w:rFonts w:ascii="Arial" w:hAnsi="Arial" w:cs="Arial"/>
          <w:b/>
          <w:spacing w:val="-9"/>
        </w:rPr>
        <w:t xml:space="preserve"> </w:t>
      </w:r>
      <w:r w:rsidRPr="00252CB1">
        <w:rPr>
          <w:rFonts w:ascii="Arial" w:hAnsi="Arial" w:cs="Arial"/>
          <w:b/>
          <w:spacing w:val="-1"/>
        </w:rPr>
        <w:t>SUBMISSION</w:t>
      </w:r>
      <w:r w:rsidRPr="00252CB1">
        <w:rPr>
          <w:rFonts w:ascii="Arial" w:hAnsi="Arial" w:cs="Arial"/>
          <w:b/>
          <w:spacing w:val="-10"/>
        </w:rPr>
        <w:t xml:space="preserve"> </w:t>
      </w:r>
      <w:r w:rsidRPr="00252CB1">
        <w:rPr>
          <w:rFonts w:ascii="Arial" w:hAnsi="Arial" w:cs="Arial"/>
          <w:b/>
        </w:rPr>
        <w:t>OF</w:t>
      </w:r>
      <w:r w:rsidRPr="00252CB1">
        <w:rPr>
          <w:rFonts w:ascii="Arial" w:hAnsi="Arial" w:cs="Arial"/>
          <w:b/>
          <w:spacing w:val="-10"/>
        </w:rPr>
        <w:t xml:space="preserve"> </w:t>
      </w:r>
      <w:r w:rsidRPr="00252CB1">
        <w:rPr>
          <w:rFonts w:ascii="Arial" w:hAnsi="Arial" w:cs="Arial"/>
          <w:b/>
        </w:rPr>
        <w:t>TECHNICAL</w:t>
      </w:r>
      <w:r w:rsidRPr="00252CB1">
        <w:rPr>
          <w:rFonts w:ascii="Arial" w:hAnsi="Arial" w:cs="Arial"/>
          <w:b/>
          <w:spacing w:val="-10"/>
        </w:rPr>
        <w:t xml:space="preserve"> </w:t>
      </w:r>
      <w:r w:rsidRPr="00252CB1">
        <w:rPr>
          <w:rFonts w:ascii="Arial" w:hAnsi="Arial" w:cs="Arial"/>
          <w:b/>
          <w:spacing w:val="-1"/>
        </w:rPr>
        <w:t>AND</w:t>
      </w:r>
      <w:r w:rsidRPr="00252CB1">
        <w:rPr>
          <w:rFonts w:ascii="Arial" w:hAnsi="Arial" w:cs="Arial"/>
          <w:b/>
          <w:spacing w:val="-8"/>
        </w:rPr>
        <w:t xml:space="preserve"> </w:t>
      </w:r>
      <w:r w:rsidRPr="00252CB1">
        <w:rPr>
          <w:rFonts w:ascii="Arial" w:hAnsi="Arial" w:cs="Arial"/>
          <w:b/>
          <w:spacing w:val="-1"/>
        </w:rPr>
        <w:t>FINANCIAL</w:t>
      </w:r>
      <w:r w:rsidRPr="00252CB1">
        <w:rPr>
          <w:rFonts w:ascii="Arial" w:hAnsi="Arial" w:cs="Arial"/>
          <w:b/>
          <w:spacing w:val="-9"/>
        </w:rPr>
        <w:t xml:space="preserve"> </w:t>
      </w:r>
      <w:r w:rsidRPr="00252CB1">
        <w:rPr>
          <w:rFonts w:ascii="Arial" w:hAnsi="Arial" w:cs="Arial"/>
          <w:b/>
          <w:spacing w:val="-1"/>
        </w:rPr>
        <w:t>BIDS</w:t>
      </w:r>
    </w:p>
    <w:p w14:paraId="375DD632" w14:textId="77777777" w:rsidR="007B67DB" w:rsidRPr="00252CB1" w:rsidRDefault="007B67DB" w:rsidP="00637779">
      <w:pPr>
        <w:ind w:right="1"/>
        <w:rPr>
          <w:rFonts w:ascii="Arial" w:eastAsia="Bookman Old Style" w:hAnsi="Arial" w:cs="Arial"/>
          <w:b/>
          <w:bCs/>
        </w:rPr>
      </w:pPr>
    </w:p>
    <w:p w14:paraId="2769EB8E" w14:textId="2177C066" w:rsidR="00AA5507" w:rsidRPr="00252CB1" w:rsidRDefault="007B67DB" w:rsidP="0025284B">
      <w:pPr>
        <w:pStyle w:val="BodyText"/>
        <w:widowControl w:val="0"/>
        <w:numPr>
          <w:ilvl w:val="1"/>
          <w:numId w:val="4"/>
        </w:numPr>
        <w:suppressAutoHyphens w:val="0"/>
        <w:ind w:left="851" w:right="1" w:hanging="851"/>
        <w:rPr>
          <w:rFonts w:ascii="Arial" w:eastAsia="Bookman Old Style" w:hAnsi="Arial" w:cs="Arial"/>
        </w:rPr>
      </w:pPr>
      <w:r w:rsidRPr="00252CB1">
        <w:rPr>
          <w:rFonts w:ascii="Arial" w:hAnsi="Arial" w:cs="Arial"/>
          <w:spacing w:val="-1"/>
        </w:rPr>
        <w:t xml:space="preserve">Sealed technical and financial bids in separate envelops are required to be submitted mentioning the name of the event i.e., </w:t>
      </w:r>
      <w:r w:rsidR="00CF0493" w:rsidRPr="00252CB1">
        <w:rPr>
          <w:rFonts w:ascii="Arial" w:hAnsi="Arial" w:cs="Arial"/>
          <w:b/>
          <w:u w:val="single"/>
          <w:lang w:val="en-IN"/>
        </w:rPr>
        <w:t xml:space="preserve">Expression of Interest (EOI) </w:t>
      </w:r>
      <w:r w:rsidR="00CF0493" w:rsidRPr="00252CB1">
        <w:rPr>
          <w:rFonts w:ascii="Arial" w:hAnsi="Arial" w:cs="Arial"/>
          <w:b/>
          <w:u w:val="single"/>
          <w:lang w:val="en-IN"/>
        </w:rPr>
        <w:lastRenderedPageBreak/>
        <w:t>- 40</w:t>
      </w:r>
      <w:r w:rsidR="00CF0493" w:rsidRPr="00252CB1">
        <w:rPr>
          <w:rFonts w:ascii="Arial" w:hAnsi="Arial" w:cs="Arial"/>
          <w:b/>
          <w:u w:val="single"/>
          <w:vertAlign w:val="superscript"/>
          <w:lang w:val="en-IN"/>
        </w:rPr>
        <w:t>th</w:t>
      </w:r>
      <w:r w:rsidR="00CF0493" w:rsidRPr="00252CB1">
        <w:rPr>
          <w:rFonts w:ascii="Arial" w:hAnsi="Arial" w:cs="Arial"/>
          <w:b/>
          <w:u w:val="single"/>
          <w:lang w:val="en-IN"/>
        </w:rPr>
        <w:t xml:space="preserve"> </w:t>
      </w:r>
      <w:r w:rsidR="00CF0493" w:rsidRPr="00252CB1">
        <w:rPr>
          <w:rFonts w:ascii="Arial" w:hAnsi="Arial" w:cs="Arial"/>
          <w:b/>
          <w:u w:val="single"/>
        </w:rPr>
        <w:t>INDIA CARPET EXPO – Virtual Exhibition  from 21</w:t>
      </w:r>
      <w:r w:rsidR="00CF0493" w:rsidRPr="00252CB1">
        <w:rPr>
          <w:rFonts w:ascii="Arial" w:hAnsi="Arial" w:cs="Arial"/>
          <w:b/>
          <w:u w:val="single"/>
          <w:vertAlign w:val="superscript"/>
        </w:rPr>
        <w:t>st</w:t>
      </w:r>
      <w:r w:rsidR="00CF0493" w:rsidRPr="00252CB1">
        <w:rPr>
          <w:rFonts w:ascii="Arial" w:hAnsi="Arial" w:cs="Arial"/>
          <w:b/>
          <w:u w:val="single"/>
        </w:rPr>
        <w:t xml:space="preserve"> to 25</w:t>
      </w:r>
      <w:r w:rsidR="00CF0493" w:rsidRPr="00252CB1">
        <w:rPr>
          <w:rFonts w:ascii="Arial" w:hAnsi="Arial" w:cs="Arial"/>
          <w:b/>
          <w:u w:val="single"/>
          <w:vertAlign w:val="superscript"/>
        </w:rPr>
        <w:t>th</w:t>
      </w:r>
      <w:r w:rsidR="00CF0493" w:rsidRPr="00252CB1">
        <w:rPr>
          <w:rFonts w:ascii="Arial" w:hAnsi="Arial" w:cs="Arial"/>
          <w:b/>
          <w:u w:val="single"/>
        </w:rPr>
        <w:t xml:space="preserve"> August, 2020</w:t>
      </w:r>
      <w:r w:rsidR="00AA5507" w:rsidRPr="00252CB1">
        <w:rPr>
          <w:rFonts w:ascii="Arial" w:hAnsi="Arial" w:cs="Arial"/>
          <w:b/>
          <w:bCs/>
          <w:spacing w:val="-1"/>
          <w:u w:val="single"/>
        </w:rPr>
        <w:t xml:space="preserve"> </w:t>
      </w:r>
      <w:r w:rsidRPr="00252CB1">
        <w:rPr>
          <w:rFonts w:ascii="Arial" w:hAnsi="Arial" w:cs="Arial"/>
          <w:b/>
          <w:spacing w:val="-1"/>
          <w:u w:val="single"/>
        </w:rPr>
        <w:t xml:space="preserve">at the envelope </w:t>
      </w:r>
      <w:r w:rsidR="00CF0493" w:rsidRPr="00252CB1">
        <w:rPr>
          <w:rFonts w:ascii="Arial" w:hAnsi="Arial" w:cs="Arial"/>
          <w:b/>
          <w:spacing w:val="-1"/>
          <w:u w:val="single"/>
        </w:rPr>
        <w:t>within 7 days from the date of publication of advertisement</w:t>
      </w:r>
      <w:r w:rsidRPr="00252CB1">
        <w:rPr>
          <w:rFonts w:ascii="Arial" w:hAnsi="Arial" w:cs="Arial"/>
          <w:b/>
          <w:spacing w:val="-1"/>
        </w:rPr>
        <w:t>.</w:t>
      </w:r>
      <w:r w:rsidRPr="00252CB1">
        <w:rPr>
          <w:rFonts w:ascii="Arial" w:hAnsi="Arial" w:cs="Arial"/>
          <w:spacing w:val="-1"/>
        </w:rPr>
        <w:t xml:space="preserve"> </w:t>
      </w:r>
      <w:r w:rsidR="00B91536" w:rsidRPr="00252CB1">
        <w:rPr>
          <w:rFonts w:ascii="Arial" w:hAnsi="Arial" w:cs="Arial"/>
          <w:spacing w:val="-1"/>
        </w:rPr>
        <w:t>Agenc</w:t>
      </w:r>
      <w:r w:rsidR="00FE3B10" w:rsidRPr="00252CB1">
        <w:rPr>
          <w:rFonts w:ascii="Arial" w:hAnsi="Arial" w:cs="Arial"/>
          <w:spacing w:val="-1"/>
        </w:rPr>
        <w:t>ie</w:t>
      </w:r>
      <w:r w:rsidRPr="00252CB1">
        <w:rPr>
          <w:rFonts w:ascii="Arial" w:hAnsi="Arial" w:cs="Arial"/>
          <w:spacing w:val="-1"/>
        </w:rPr>
        <w:t xml:space="preserve">s may please note that conditional bids are not allowed and would be rejected summarily. </w:t>
      </w:r>
    </w:p>
    <w:p w14:paraId="49B6B8B4" w14:textId="77777777" w:rsidR="003D673F" w:rsidRPr="00252CB1" w:rsidRDefault="003D673F" w:rsidP="00637779">
      <w:pPr>
        <w:pStyle w:val="BodyText"/>
        <w:widowControl w:val="0"/>
        <w:suppressAutoHyphens w:val="0"/>
        <w:ind w:left="851" w:right="1"/>
        <w:rPr>
          <w:rFonts w:ascii="Arial" w:eastAsia="Bookman Old Style" w:hAnsi="Arial" w:cs="Arial"/>
        </w:rPr>
      </w:pPr>
    </w:p>
    <w:p w14:paraId="3AF0A349" w14:textId="308BDA45" w:rsidR="005C6980" w:rsidRPr="00252CB1" w:rsidRDefault="007B67DB" w:rsidP="00637779">
      <w:pPr>
        <w:pStyle w:val="BodyText"/>
        <w:widowControl w:val="0"/>
        <w:numPr>
          <w:ilvl w:val="1"/>
          <w:numId w:val="4"/>
        </w:numPr>
        <w:suppressAutoHyphens w:val="0"/>
        <w:ind w:left="851" w:right="1" w:hanging="851"/>
        <w:rPr>
          <w:rFonts w:ascii="Arial" w:hAnsi="Arial" w:cs="Arial"/>
          <w:spacing w:val="-1"/>
        </w:rPr>
      </w:pPr>
      <w:r w:rsidRPr="00252CB1">
        <w:rPr>
          <w:rFonts w:ascii="Arial" w:hAnsi="Arial" w:cs="Arial"/>
          <w:spacing w:val="-1"/>
        </w:rPr>
        <w:t xml:space="preserve">Cover 1: Technical Bid: </w:t>
      </w:r>
      <w:r w:rsidR="003D673F" w:rsidRPr="00252CB1">
        <w:rPr>
          <w:rFonts w:ascii="Arial" w:hAnsi="Arial" w:cs="Arial"/>
          <w:spacing w:val="-1"/>
        </w:rPr>
        <w:t>Super scribe</w:t>
      </w:r>
      <w:r w:rsidRPr="00252CB1">
        <w:rPr>
          <w:rFonts w:ascii="Arial" w:hAnsi="Arial" w:cs="Arial"/>
          <w:spacing w:val="-1"/>
        </w:rPr>
        <w:t xml:space="preserve"> the name of the event and “Technical Bid” to include the following documents:</w:t>
      </w:r>
    </w:p>
    <w:p w14:paraId="7BF3CA2C" w14:textId="1F0C4E4E" w:rsidR="00EC1F57" w:rsidRPr="00252CB1" w:rsidRDefault="007B67DB" w:rsidP="00DC7E38">
      <w:pPr>
        <w:ind w:right="1"/>
        <w:jc w:val="right"/>
        <w:rPr>
          <w:rFonts w:ascii="Arial" w:hAnsi="Arial" w:cs="Arial"/>
          <w:b/>
        </w:rPr>
      </w:pPr>
      <w:r w:rsidRPr="00252CB1">
        <w:rPr>
          <w:rFonts w:ascii="Arial" w:hAnsi="Arial" w:cs="Arial"/>
          <w:b/>
          <w:spacing w:val="-1"/>
        </w:rPr>
        <w:t>(Annexure</w:t>
      </w:r>
      <w:r w:rsidRPr="00252CB1">
        <w:rPr>
          <w:rFonts w:ascii="Arial" w:hAnsi="Arial" w:cs="Arial"/>
          <w:b/>
          <w:spacing w:val="-2"/>
        </w:rPr>
        <w:t xml:space="preserve"> </w:t>
      </w:r>
      <w:r w:rsidRPr="00252CB1">
        <w:rPr>
          <w:rFonts w:ascii="Arial" w:hAnsi="Arial" w:cs="Arial"/>
          <w:b/>
        </w:rPr>
        <w:t>I)</w:t>
      </w:r>
    </w:p>
    <w:tbl>
      <w:tblPr>
        <w:tblStyle w:val="TableGrid"/>
        <w:tblW w:w="8329" w:type="dxa"/>
        <w:tblInd w:w="846" w:type="dxa"/>
        <w:tblLook w:val="04A0" w:firstRow="1" w:lastRow="0" w:firstColumn="1" w:lastColumn="0" w:noHBand="0" w:noVBand="1"/>
      </w:tblPr>
      <w:tblGrid>
        <w:gridCol w:w="679"/>
        <w:gridCol w:w="5130"/>
        <w:gridCol w:w="2520"/>
      </w:tblGrid>
      <w:tr w:rsidR="00252CB1" w:rsidRPr="00252CB1" w14:paraId="009EC7C8" w14:textId="77777777" w:rsidTr="00C91E35">
        <w:trPr>
          <w:trHeight w:val="567"/>
        </w:trPr>
        <w:tc>
          <w:tcPr>
            <w:tcW w:w="679" w:type="dxa"/>
            <w:vAlign w:val="center"/>
          </w:tcPr>
          <w:p w14:paraId="78AF8A57" w14:textId="662FFEEA" w:rsidR="00C91E35" w:rsidRPr="00252CB1" w:rsidRDefault="00C91E35" w:rsidP="00637779">
            <w:pPr>
              <w:ind w:right="1"/>
              <w:rPr>
                <w:rFonts w:ascii="Arial" w:hAnsi="Arial" w:cs="Arial"/>
              </w:rPr>
            </w:pPr>
            <w:r w:rsidRPr="00252CB1">
              <w:rPr>
                <w:rFonts w:ascii="Arial" w:hAnsi="Arial" w:cs="Arial"/>
              </w:rPr>
              <w:t>1</w:t>
            </w:r>
          </w:p>
        </w:tc>
        <w:tc>
          <w:tcPr>
            <w:tcW w:w="5130" w:type="dxa"/>
            <w:vAlign w:val="center"/>
          </w:tcPr>
          <w:p w14:paraId="5ADD407E" w14:textId="7D9ADBAA" w:rsidR="00C91E35" w:rsidRPr="00252CB1" w:rsidRDefault="00C91E35" w:rsidP="00637779">
            <w:pPr>
              <w:ind w:right="1"/>
              <w:rPr>
                <w:rFonts w:ascii="Arial" w:hAnsi="Arial" w:cs="Arial"/>
              </w:rPr>
            </w:pPr>
            <w:r w:rsidRPr="00252CB1">
              <w:rPr>
                <w:rFonts w:ascii="Arial" w:hAnsi="Arial" w:cs="Arial"/>
              </w:rPr>
              <w:t>Name</w:t>
            </w:r>
            <w:r w:rsidRPr="00252CB1">
              <w:rPr>
                <w:rFonts w:ascii="Arial" w:hAnsi="Arial" w:cs="Arial"/>
                <w:spacing w:val="-5"/>
              </w:rPr>
              <w:t xml:space="preserve"> </w:t>
            </w:r>
            <w:r w:rsidRPr="00252CB1">
              <w:rPr>
                <w:rFonts w:ascii="Arial" w:hAnsi="Arial" w:cs="Arial"/>
                <w:spacing w:val="-1"/>
              </w:rPr>
              <w:t>of</w:t>
            </w:r>
            <w:r w:rsidRPr="00252CB1">
              <w:rPr>
                <w:rFonts w:ascii="Arial" w:hAnsi="Arial" w:cs="Arial"/>
                <w:spacing w:val="-3"/>
              </w:rPr>
              <w:t xml:space="preserve"> </w:t>
            </w:r>
            <w:r w:rsidRPr="00252CB1">
              <w:rPr>
                <w:rFonts w:ascii="Arial" w:hAnsi="Arial" w:cs="Arial"/>
                <w:spacing w:val="-1"/>
              </w:rPr>
              <w:t>agency</w:t>
            </w:r>
            <w:r w:rsidRPr="00252CB1">
              <w:rPr>
                <w:rFonts w:ascii="Arial" w:hAnsi="Arial" w:cs="Arial"/>
                <w:spacing w:val="-4"/>
              </w:rPr>
              <w:t xml:space="preserve"> </w:t>
            </w:r>
            <w:r w:rsidRPr="00252CB1">
              <w:rPr>
                <w:rFonts w:ascii="Arial" w:hAnsi="Arial" w:cs="Arial"/>
              </w:rPr>
              <w:t>with</w:t>
            </w:r>
            <w:r w:rsidRPr="00252CB1">
              <w:rPr>
                <w:rFonts w:ascii="Arial" w:hAnsi="Arial" w:cs="Arial"/>
                <w:spacing w:val="-4"/>
              </w:rPr>
              <w:t xml:space="preserve"> </w:t>
            </w:r>
            <w:r w:rsidRPr="00252CB1">
              <w:rPr>
                <w:rFonts w:ascii="Arial" w:hAnsi="Arial" w:cs="Arial"/>
              </w:rPr>
              <w:t>address</w:t>
            </w:r>
          </w:p>
        </w:tc>
        <w:tc>
          <w:tcPr>
            <w:tcW w:w="2520" w:type="dxa"/>
            <w:vAlign w:val="center"/>
          </w:tcPr>
          <w:p w14:paraId="5E5F1468" w14:textId="6EFC29D2" w:rsidR="00C91E35" w:rsidRPr="00252CB1" w:rsidRDefault="00C91E35" w:rsidP="00637779">
            <w:pPr>
              <w:ind w:right="1"/>
              <w:jc w:val="center"/>
              <w:rPr>
                <w:rFonts w:ascii="Arial" w:hAnsi="Arial" w:cs="Arial"/>
              </w:rPr>
            </w:pPr>
          </w:p>
        </w:tc>
      </w:tr>
      <w:tr w:rsidR="00252CB1" w:rsidRPr="00252CB1" w14:paraId="4CD847B7" w14:textId="77777777" w:rsidTr="00C91E35">
        <w:trPr>
          <w:trHeight w:val="567"/>
        </w:trPr>
        <w:tc>
          <w:tcPr>
            <w:tcW w:w="679" w:type="dxa"/>
            <w:vAlign w:val="center"/>
          </w:tcPr>
          <w:p w14:paraId="78077B6E" w14:textId="5A534E84" w:rsidR="00C91E35" w:rsidRPr="00252CB1" w:rsidRDefault="00C91E35" w:rsidP="00637779">
            <w:pPr>
              <w:ind w:right="1"/>
              <w:rPr>
                <w:rFonts w:ascii="Arial" w:hAnsi="Arial" w:cs="Arial"/>
              </w:rPr>
            </w:pPr>
            <w:r w:rsidRPr="00252CB1">
              <w:rPr>
                <w:rFonts w:ascii="Arial" w:hAnsi="Arial" w:cs="Arial"/>
              </w:rPr>
              <w:t>2</w:t>
            </w:r>
          </w:p>
        </w:tc>
        <w:tc>
          <w:tcPr>
            <w:tcW w:w="5130" w:type="dxa"/>
            <w:vAlign w:val="center"/>
          </w:tcPr>
          <w:p w14:paraId="1E38E71F" w14:textId="38E9F568" w:rsidR="00C91E35" w:rsidRPr="00252CB1" w:rsidRDefault="00C91E35" w:rsidP="00637779">
            <w:pPr>
              <w:ind w:right="1"/>
              <w:jc w:val="center"/>
              <w:rPr>
                <w:rFonts w:ascii="Arial" w:hAnsi="Arial" w:cs="Arial"/>
              </w:rPr>
            </w:pPr>
            <w:r w:rsidRPr="00252CB1">
              <w:rPr>
                <w:rFonts w:ascii="Arial" w:hAnsi="Arial" w:cs="Arial"/>
              </w:rPr>
              <w:t>Name</w:t>
            </w:r>
            <w:r w:rsidRPr="00252CB1">
              <w:rPr>
                <w:rFonts w:ascii="Arial" w:hAnsi="Arial" w:cs="Arial"/>
                <w:spacing w:val="-7"/>
              </w:rPr>
              <w:t xml:space="preserve"> </w:t>
            </w:r>
            <w:r w:rsidRPr="00252CB1">
              <w:rPr>
                <w:rFonts w:ascii="Arial" w:hAnsi="Arial" w:cs="Arial"/>
                <w:spacing w:val="-1"/>
              </w:rPr>
              <w:t>and</w:t>
            </w:r>
            <w:r w:rsidRPr="00252CB1">
              <w:rPr>
                <w:rFonts w:ascii="Arial" w:hAnsi="Arial" w:cs="Arial"/>
                <w:spacing w:val="-6"/>
              </w:rPr>
              <w:t xml:space="preserve"> </w:t>
            </w:r>
            <w:r w:rsidRPr="00252CB1">
              <w:rPr>
                <w:rFonts w:ascii="Arial" w:hAnsi="Arial" w:cs="Arial"/>
              </w:rPr>
              <w:t>Designation</w:t>
            </w:r>
            <w:r w:rsidRPr="00252CB1">
              <w:rPr>
                <w:rFonts w:ascii="Arial" w:hAnsi="Arial" w:cs="Arial"/>
                <w:spacing w:val="-7"/>
              </w:rPr>
              <w:t xml:space="preserve"> </w:t>
            </w:r>
            <w:r w:rsidRPr="00252CB1">
              <w:rPr>
                <w:rFonts w:ascii="Arial" w:hAnsi="Arial" w:cs="Arial"/>
                <w:spacing w:val="-1"/>
              </w:rPr>
              <w:t>of</w:t>
            </w:r>
            <w:r w:rsidRPr="00252CB1">
              <w:rPr>
                <w:rFonts w:ascii="Arial" w:hAnsi="Arial" w:cs="Arial"/>
                <w:spacing w:val="-6"/>
              </w:rPr>
              <w:t xml:space="preserve"> </w:t>
            </w:r>
            <w:r w:rsidRPr="00252CB1">
              <w:rPr>
                <w:rFonts w:ascii="Arial" w:hAnsi="Arial" w:cs="Arial"/>
              </w:rPr>
              <w:t>Chief</w:t>
            </w:r>
            <w:r w:rsidRPr="00252CB1">
              <w:rPr>
                <w:rFonts w:ascii="Arial" w:hAnsi="Arial" w:cs="Arial"/>
                <w:spacing w:val="-6"/>
              </w:rPr>
              <w:t xml:space="preserve"> </w:t>
            </w:r>
            <w:r w:rsidRPr="00252CB1">
              <w:rPr>
                <w:rFonts w:ascii="Arial" w:hAnsi="Arial" w:cs="Arial"/>
                <w:spacing w:val="-1"/>
              </w:rPr>
              <w:t>Executive</w:t>
            </w:r>
          </w:p>
        </w:tc>
        <w:tc>
          <w:tcPr>
            <w:tcW w:w="2520" w:type="dxa"/>
            <w:vAlign w:val="center"/>
          </w:tcPr>
          <w:p w14:paraId="7BAA3C4D" w14:textId="75000E7E" w:rsidR="00C91E35" w:rsidRPr="00252CB1" w:rsidRDefault="00C91E35" w:rsidP="00637779">
            <w:pPr>
              <w:ind w:right="1"/>
              <w:jc w:val="center"/>
              <w:rPr>
                <w:rFonts w:ascii="Arial" w:hAnsi="Arial" w:cs="Arial"/>
              </w:rPr>
            </w:pPr>
          </w:p>
        </w:tc>
      </w:tr>
      <w:tr w:rsidR="00252CB1" w:rsidRPr="00252CB1" w14:paraId="5CD56F20" w14:textId="77777777" w:rsidTr="00C91E35">
        <w:trPr>
          <w:trHeight w:val="567"/>
        </w:trPr>
        <w:tc>
          <w:tcPr>
            <w:tcW w:w="679" w:type="dxa"/>
            <w:vAlign w:val="center"/>
          </w:tcPr>
          <w:p w14:paraId="22CD4670" w14:textId="48F8134A" w:rsidR="00C91E35" w:rsidRPr="00252CB1" w:rsidRDefault="00C91E35" w:rsidP="00637779">
            <w:pPr>
              <w:ind w:right="1"/>
              <w:rPr>
                <w:rFonts w:ascii="Arial" w:hAnsi="Arial" w:cs="Arial"/>
              </w:rPr>
            </w:pPr>
            <w:r w:rsidRPr="00252CB1">
              <w:rPr>
                <w:rFonts w:ascii="Arial" w:hAnsi="Arial" w:cs="Arial"/>
              </w:rPr>
              <w:t>3</w:t>
            </w:r>
          </w:p>
        </w:tc>
        <w:tc>
          <w:tcPr>
            <w:tcW w:w="5130" w:type="dxa"/>
            <w:vAlign w:val="center"/>
          </w:tcPr>
          <w:p w14:paraId="194B8082" w14:textId="027858F2" w:rsidR="00C91E35" w:rsidRPr="00252CB1" w:rsidRDefault="00C91E35" w:rsidP="00637779">
            <w:pPr>
              <w:ind w:right="1"/>
              <w:jc w:val="center"/>
              <w:rPr>
                <w:rFonts w:ascii="Arial" w:hAnsi="Arial" w:cs="Arial"/>
              </w:rPr>
            </w:pPr>
            <w:r w:rsidRPr="00252CB1">
              <w:rPr>
                <w:rFonts w:ascii="Arial" w:hAnsi="Arial" w:cs="Arial"/>
                <w:spacing w:val="-1"/>
              </w:rPr>
              <w:t>Name, designation and contact details of project in charge</w:t>
            </w:r>
          </w:p>
        </w:tc>
        <w:tc>
          <w:tcPr>
            <w:tcW w:w="2520" w:type="dxa"/>
            <w:vAlign w:val="center"/>
          </w:tcPr>
          <w:p w14:paraId="6CD25A0C" w14:textId="080740BE" w:rsidR="00C91E35" w:rsidRPr="00252CB1" w:rsidRDefault="00C91E35" w:rsidP="00637779">
            <w:pPr>
              <w:ind w:right="1"/>
              <w:jc w:val="center"/>
              <w:rPr>
                <w:rFonts w:ascii="Arial" w:hAnsi="Arial" w:cs="Arial"/>
              </w:rPr>
            </w:pPr>
          </w:p>
        </w:tc>
      </w:tr>
      <w:tr w:rsidR="00252CB1" w:rsidRPr="00252CB1" w14:paraId="48C71489" w14:textId="77777777" w:rsidTr="00C91E35">
        <w:trPr>
          <w:trHeight w:val="567"/>
        </w:trPr>
        <w:tc>
          <w:tcPr>
            <w:tcW w:w="679" w:type="dxa"/>
          </w:tcPr>
          <w:p w14:paraId="61AB51D0" w14:textId="7008E8F4" w:rsidR="00C91E35" w:rsidRPr="00252CB1" w:rsidRDefault="00C91E35" w:rsidP="00637779">
            <w:pPr>
              <w:ind w:right="1"/>
              <w:rPr>
                <w:rFonts w:ascii="Arial" w:hAnsi="Arial" w:cs="Arial"/>
                <w:spacing w:val="-1"/>
              </w:rPr>
            </w:pPr>
            <w:r w:rsidRPr="00252CB1">
              <w:rPr>
                <w:rFonts w:ascii="Arial" w:hAnsi="Arial" w:cs="Arial"/>
                <w:spacing w:val="-1"/>
              </w:rPr>
              <w:t>4</w:t>
            </w:r>
          </w:p>
        </w:tc>
        <w:tc>
          <w:tcPr>
            <w:tcW w:w="5130" w:type="dxa"/>
          </w:tcPr>
          <w:p w14:paraId="5817AE2E" w14:textId="5DF8FE4D" w:rsidR="00C91E35" w:rsidRPr="00252CB1" w:rsidRDefault="00C91E35" w:rsidP="00637779">
            <w:pPr>
              <w:ind w:right="1"/>
              <w:rPr>
                <w:rFonts w:ascii="Arial" w:hAnsi="Arial" w:cs="Arial"/>
              </w:rPr>
            </w:pPr>
            <w:r w:rsidRPr="00252CB1">
              <w:rPr>
                <w:rFonts w:ascii="Arial" w:hAnsi="Arial" w:cs="Arial"/>
                <w:spacing w:val="-1"/>
              </w:rPr>
              <w:t>Profile</w:t>
            </w:r>
            <w:r w:rsidRPr="00252CB1">
              <w:rPr>
                <w:rFonts w:ascii="Arial" w:hAnsi="Arial" w:cs="Arial"/>
                <w:spacing w:val="76"/>
              </w:rPr>
              <w:t xml:space="preserve"> </w:t>
            </w:r>
            <w:r w:rsidRPr="00252CB1">
              <w:rPr>
                <w:rFonts w:ascii="Arial" w:hAnsi="Arial" w:cs="Arial"/>
                <w:spacing w:val="-1"/>
              </w:rPr>
              <w:t>of</w:t>
            </w:r>
            <w:r w:rsidRPr="00252CB1">
              <w:rPr>
                <w:rFonts w:ascii="Arial" w:hAnsi="Arial" w:cs="Arial"/>
                <w:spacing w:val="76"/>
              </w:rPr>
              <w:t xml:space="preserve"> </w:t>
            </w:r>
            <w:r w:rsidRPr="00252CB1">
              <w:rPr>
                <w:rFonts w:ascii="Arial" w:hAnsi="Arial" w:cs="Arial"/>
              </w:rPr>
              <w:t xml:space="preserve">the  </w:t>
            </w:r>
            <w:r w:rsidRPr="00252CB1">
              <w:rPr>
                <w:rFonts w:ascii="Arial" w:hAnsi="Arial" w:cs="Arial"/>
                <w:spacing w:val="-1"/>
              </w:rPr>
              <w:t>agency</w:t>
            </w:r>
            <w:r w:rsidRPr="00252CB1">
              <w:rPr>
                <w:rFonts w:ascii="Arial" w:hAnsi="Arial" w:cs="Arial"/>
                <w:spacing w:val="76"/>
              </w:rPr>
              <w:t xml:space="preserve"> </w:t>
            </w:r>
          </w:p>
        </w:tc>
        <w:tc>
          <w:tcPr>
            <w:tcW w:w="2520" w:type="dxa"/>
          </w:tcPr>
          <w:p w14:paraId="58AEE654" w14:textId="008DB9A5" w:rsidR="00C91E35" w:rsidRPr="00252CB1" w:rsidRDefault="00C91E35" w:rsidP="00637779">
            <w:pPr>
              <w:ind w:right="1"/>
              <w:rPr>
                <w:rFonts w:ascii="Arial" w:hAnsi="Arial" w:cs="Arial"/>
              </w:rPr>
            </w:pPr>
          </w:p>
        </w:tc>
      </w:tr>
      <w:tr w:rsidR="00252CB1" w:rsidRPr="00252CB1" w14:paraId="307603D5" w14:textId="77777777" w:rsidTr="00C91E35">
        <w:tc>
          <w:tcPr>
            <w:tcW w:w="679" w:type="dxa"/>
          </w:tcPr>
          <w:p w14:paraId="23425BB4" w14:textId="20DDC823" w:rsidR="00C91E35" w:rsidRPr="00252CB1" w:rsidRDefault="00C91E35" w:rsidP="00637779">
            <w:pPr>
              <w:pStyle w:val="TableParagraph"/>
              <w:ind w:right="1"/>
              <w:jc w:val="both"/>
              <w:rPr>
                <w:rFonts w:ascii="Arial" w:eastAsia="Bookman Old Style" w:hAnsi="Arial" w:cs="Arial"/>
                <w:sz w:val="24"/>
                <w:szCs w:val="24"/>
              </w:rPr>
            </w:pPr>
            <w:r w:rsidRPr="00252CB1">
              <w:rPr>
                <w:rFonts w:ascii="Arial" w:eastAsia="Bookman Old Style" w:hAnsi="Arial" w:cs="Arial"/>
                <w:sz w:val="24"/>
                <w:szCs w:val="24"/>
              </w:rPr>
              <w:t>5</w:t>
            </w:r>
          </w:p>
        </w:tc>
        <w:tc>
          <w:tcPr>
            <w:tcW w:w="5130" w:type="dxa"/>
          </w:tcPr>
          <w:p w14:paraId="59500E2F" w14:textId="3440A744" w:rsidR="00C91E35" w:rsidRPr="00252CB1" w:rsidRDefault="00C91E35" w:rsidP="00637779">
            <w:pPr>
              <w:pStyle w:val="TableParagraph"/>
              <w:rPr>
                <w:rFonts w:ascii="Arial" w:hAnsi="Arial" w:cs="Arial"/>
                <w:sz w:val="24"/>
                <w:szCs w:val="24"/>
              </w:rPr>
            </w:pPr>
            <w:r w:rsidRPr="00252CB1">
              <w:rPr>
                <w:rFonts w:ascii="Arial" w:eastAsia="Bookman Old Style" w:hAnsi="Arial" w:cs="Arial"/>
                <w:spacing w:val="-1"/>
                <w:sz w:val="24"/>
                <w:szCs w:val="24"/>
              </w:rPr>
              <w:t>Track</w:t>
            </w:r>
            <w:r w:rsidRPr="00252CB1">
              <w:rPr>
                <w:rFonts w:ascii="Arial" w:eastAsia="Bookman Old Style" w:hAnsi="Arial" w:cs="Arial"/>
                <w:spacing w:val="42"/>
                <w:sz w:val="24"/>
                <w:szCs w:val="24"/>
              </w:rPr>
              <w:t xml:space="preserve"> </w:t>
            </w:r>
            <w:r w:rsidRPr="00252CB1">
              <w:rPr>
                <w:rFonts w:ascii="Arial" w:eastAsia="Bookman Old Style" w:hAnsi="Arial" w:cs="Arial"/>
                <w:spacing w:val="-1"/>
                <w:sz w:val="24"/>
                <w:szCs w:val="24"/>
              </w:rPr>
              <w:t>Record</w:t>
            </w:r>
            <w:r w:rsidRPr="00252CB1">
              <w:rPr>
                <w:rFonts w:ascii="Arial" w:eastAsia="Bookman Old Style" w:hAnsi="Arial" w:cs="Arial"/>
                <w:spacing w:val="43"/>
                <w:sz w:val="24"/>
                <w:szCs w:val="24"/>
              </w:rPr>
              <w:t xml:space="preserve"> </w:t>
            </w:r>
            <w:r w:rsidRPr="00252CB1">
              <w:rPr>
                <w:rFonts w:ascii="Arial" w:eastAsia="Bookman Old Style" w:hAnsi="Arial" w:cs="Arial"/>
                <w:sz w:val="24"/>
                <w:szCs w:val="24"/>
              </w:rPr>
              <w:t>–</w:t>
            </w:r>
            <w:r w:rsidRPr="00252CB1">
              <w:rPr>
                <w:rFonts w:ascii="Arial" w:eastAsia="Bookman Old Style" w:hAnsi="Arial" w:cs="Arial"/>
                <w:spacing w:val="43"/>
                <w:sz w:val="24"/>
                <w:szCs w:val="24"/>
              </w:rPr>
              <w:t xml:space="preserve"> </w:t>
            </w:r>
            <w:r w:rsidRPr="00252CB1">
              <w:rPr>
                <w:rFonts w:ascii="Arial" w:eastAsia="Bookman Old Style" w:hAnsi="Arial" w:cs="Arial"/>
                <w:sz w:val="24"/>
                <w:szCs w:val="24"/>
              </w:rPr>
              <w:t>previous</w:t>
            </w:r>
            <w:r w:rsidRPr="00252CB1">
              <w:rPr>
                <w:rFonts w:ascii="Arial" w:eastAsia="Bookman Old Style" w:hAnsi="Arial" w:cs="Arial"/>
                <w:spacing w:val="42"/>
                <w:sz w:val="24"/>
                <w:szCs w:val="24"/>
              </w:rPr>
              <w:t xml:space="preserve"> </w:t>
            </w:r>
            <w:r w:rsidRPr="00252CB1">
              <w:rPr>
                <w:rFonts w:ascii="Arial" w:eastAsia="Bookman Old Style" w:hAnsi="Arial" w:cs="Arial"/>
                <w:sz w:val="24"/>
                <w:szCs w:val="24"/>
              </w:rPr>
              <w:t>experience</w:t>
            </w:r>
            <w:r w:rsidRPr="00252CB1">
              <w:rPr>
                <w:rFonts w:ascii="Arial" w:eastAsia="Bookman Old Style" w:hAnsi="Arial" w:cs="Arial"/>
                <w:spacing w:val="44"/>
                <w:sz w:val="24"/>
                <w:szCs w:val="24"/>
              </w:rPr>
              <w:t xml:space="preserve"> </w:t>
            </w:r>
            <w:r w:rsidRPr="00252CB1">
              <w:rPr>
                <w:rFonts w:ascii="Arial" w:eastAsia="Bookman Old Style" w:hAnsi="Arial" w:cs="Arial"/>
                <w:spacing w:val="-1"/>
                <w:sz w:val="24"/>
                <w:szCs w:val="24"/>
              </w:rPr>
              <w:t>of</w:t>
            </w:r>
            <w:r w:rsidRPr="00252CB1">
              <w:rPr>
                <w:rFonts w:ascii="Arial" w:eastAsia="Bookman Old Style" w:hAnsi="Arial" w:cs="Arial"/>
                <w:spacing w:val="27"/>
                <w:w w:val="99"/>
                <w:sz w:val="24"/>
                <w:szCs w:val="24"/>
              </w:rPr>
              <w:t xml:space="preserve"> </w:t>
            </w:r>
            <w:r w:rsidRPr="00252CB1">
              <w:rPr>
                <w:rFonts w:ascii="Arial" w:eastAsia="Bookman Old Style" w:hAnsi="Arial" w:cs="Arial"/>
                <w:spacing w:val="-1"/>
                <w:sz w:val="24"/>
                <w:szCs w:val="24"/>
              </w:rPr>
              <w:t>handling</w:t>
            </w:r>
            <w:r w:rsidRPr="00252CB1">
              <w:rPr>
                <w:rFonts w:ascii="Arial" w:eastAsia="Bookman Old Style" w:hAnsi="Arial" w:cs="Arial"/>
                <w:spacing w:val="4"/>
                <w:sz w:val="24"/>
                <w:szCs w:val="24"/>
              </w:rPr>
              <w:t xml:space="preserve"> </w:t>
            </w:r>
            <w:r w:rsidRPr="00252CB1">
              <w:rPr>
                <w:rFonts w:ascii="Arial" w:eastAsia="Bookman Old Style" w:hAnsi="Arial" w:cs="Arial"/>
                <w:sz w:val="24"/>
                <w:szCs w:val="24"/>
              </w:rPr>
              <w:t>similar</w:t>
            </w:r>
            <w:r w:rsidRPr="00252CB1">
              <w:rPr>
                <w:rFonts w:ascii="Arial" w:eastAsia="Bookman Old Style" w:hAnsi="Arial" w:cs="Arial"/>
                <w:spacing w:val="4"/>
                <w:sz w:val="24"/>
                <w:szCs w:val="24"/>
              </w:rPr>
              <w:t xml:space="preserve"> </w:t>
            </w:r>
            <w:r w:rsidRPr="00252CB1">
              <w:rPr>
                <w:rFonts w:ascii="Arial" w:eastAsia="Bookman Old Style" w:hAnsi="Arial" w:cs="Arial"/>
                <w:spacing w:val="-1"/>
                <w:sz w:val="24"/>
                <w:szCs w:val="24"/>
              </w:rPr>
              <w:t>nature</w:t>
            </w:r>
            <w:r w:rsidRPr="00252CB1">
              <w:rPr>
                <w:rFonts w:ascii="Arial" w:eastAsia="Bookman Old Style" w:hAnsi="Arial" w:cs="Arial"/>
                <w:spacing w:val="5"/>
                <w:sz w:val="24"/>
                <w:szCs w:val="24"/>
              </w:rPr>
              <w:t xml:space="preserve"> </w:t>
            </w:r>
            <w:r w:rsidRPr="00252CB1">
              <w:rPr>
                <w:rFonts w:ascii="Arial" w:eastAsia="Bookman Old Style" w:hAnsi="Arial" w:cs="Arial"/>
                <w:spacing w:val="-1"/>
                <w:sz w:val="24"/>
                <w:szCs w:val="24"/>
              </w:rPr>
              <w:t>of</w:t>
            </w:r>
            <w:r w:rsidRPr="00252CB1">
              <w:rPr>
                <w:rFonts w:ascii="Arial" w:eastAsia="Bookman Old Style" w:hAnsi="Arial" w:cs="Arial"/>
                <w:spacing w:val="4"/>
                <w:sz w:val="24"/>
                <w:szCs w:val="24"/>
              </w:rPr>
              <w:t xml:space="preserve"> </w:t>
            </w:r>
            <w:r w:rsidRPr="00252CB1">
              <w:rPr>
                <w:rFonts w:ascii="Arial" w:eastAsia="Bookman Old Style" w:hAnsi="Arial" w:cs="Arial"/>
                <w:sz w:val="24"/>
                <w:szCs w:val="24"/>
              </w:rPr>
              <w:t>work</w:t>
            </w:r>
            <w:r w:rsidRPr="00252CB1">
              <w:rPr>
                <w:rFonts w:ascii="Arial" w:eastAsia="Bookman Old Style" w:hAnsi="Arial" w:cs="Arial"/>
                <w:spacing w:val="7"/>
                <w:sz w:val="24"/>
                <w:szCs w:val="24"/>
              </w:rPr>
              <w:t xml:space="preserve"> </w:t>
            </w:r>
            <w:r w:rsidRPr="00252CB1">
              <w:rPr>
                <w:rFonts w:ascii="Arial" w:eastAsia="Bookman Old Style" w:hAnsi="Arial" w:cs="Arial"/>
                <w:sz w:val="24"/>
                <w:szCs w:val="24"/>
              </w:rPr>
              <w:t>(Please</w:t>
            </w:r>
            <w:r w:rsidRPr="00252CB1">
              <w:rPr>
                <w:rFonts w:ascii="Arial" w:eastAsia="Bookman Old Style" w:hAnsi="Arial" w:cs="Arial"/>
                <w:spacing w:val="24"/>
                <w:w w:val="99"/>
                <w:sz w:val="24"/>
                <w:szCs w:val="24"/>
              </w:rPr>
              <w:t xml:space="preserve"> </w:t>
            </w:r>
            <w:r w:rsidRPr="00252CB1">
              <w:rPr>
                <w:rFonts w:ascii="Arial" w:eastAsia="Bookman Old Style" w:hAnsi="Arial" w:cs="Arial"/>
                <w:sz w:val="24"/>
                <w:szCs w:val="24"/>
              </w:rPr>
              <w:t>mention</w:t>
            </w:r>
            <w:r w:rsidRPr="00252CB1">
              <w:rPr>
                <w:rFonts w:ascii="Arial" w:eastAsia="Bookman Old Style" w:hAnsi="Arial" w:cs="Arial"/>
                <w:spacing w:val="-8"/>
                <w:sz w:val="24"/>
                <w:szCs w:val="24"/>
              </w:rPr>
              <w:t xml:space="preserve"> </w:t>
            </w:r>
            <w:r w:rsidRPr="00252CB1">
              <w:rPr>
                <w:rFonts w:ascii="Arial" w:eastAsia="Bookman Old Style" w:hAnsi="Arial" w:cs="Arial"/>
                <w:spacing w:val="-1"/>
                <w:sz w:val="24"/>
                <w:szCs w:val="24"/>
              </w:rPr>
              <w:t>here).</w:t>
            </w:r>
          </w:p>
        </w:tc>
        <w:tc>
          <w:tcPr>
            <w:tcW w:w="2520" w:type="dxa"/>
          </w:tcPr>
          <w:p w14:paraId="759D5941" w14:textId="1F82003E" w:rsidR="00C91E35" w:rsidRPr="00252CB1" w:rsidRDefault="00C91E35" w:rsidP="00637779">
            <w:pPr>
              <w:pStyle w:val="TableParagraph"/>
              <w:rPr>
                <w:rFonts w:ascii="Arial" w:hAnsi="Arial" w:cs="Arial"/>
                <w:sz w:val="24"/>
                <w:szCs w:val="24"/>
              </w:rPr>
            </w:pPr>
          </w:p>
        </w:tc>
      </w:tr>
      <w:tr w:rsidR="00252CB1" w:rsidRPr="00252CB1" w14:paraId="3019A305" w14:textId="77777777" w:rsidTr="00C91E35">
        <w:tc>
          <w:tcPr>
            <w:tcW w:w="679" w:type="dxa"/>
          </w:tcPr>
          <w:p w14:paraId="02C382F7" w14:textId="7753A4FA" w:rsidR="00C91E35" w:rsidRPr="00252CB1" w:rsidRDefault="00C91E35" w:rsidP="00637779">
            <w:pPr>
              <w:rPr>
                <w:rStyle w:val="Strong"/>
                <w:rFonts w:ascii="Arial" w:eastAsia="Bookman Old Style" w:hAnsi="Arial" w:cs="Arial"/>
                <w:b w:val="0"/>
              </w:rPr>
            </w:pPr>
            <w:r w:rsidRPr="00252CB1">
              <w:rPr>
                <w:rStyle w:val="Strong"/>
                <w:rFonts w:ascii="Arial" w:eastAsia="Bookman Old Style" w:hAnsi="Arial" w:cs="Arial"/>
                <w:b w:val="0"/>
              </w:rPr>
              <w:t>6</w:t>
            </w:r>
          </w:p>
        </w:tc>
        <w:tc>
          <w:tcPr>
            <w:tcW w:w="5130" w:type="dxa"/>
          </w:tcPr>
          <w:p w14:paraId="11925343" w14:textId="2F5DBDA3" w:rsidR="00C91E35" w:rsidRPr="00252CB1" w:rsidRDefault="00C91E35" w:rsidP="00637779">
            <w:pPr>
              <w:ind w:right="1"/>
              <w:rPr>
                <w:rFonts w:ascii="Arial" w:hAnsi="Arial" w:cs="Arial"/>
              </w:rPr>
            </w:pPr>
            <w:r w:rsidRPr="00252CB1">
              <w:rPr>
                <w:rStyle w:val="Strong"/>
                <w:rFonts w:ascii="Arial" w:hAnsi="Arial" w:cs="Arial"/>
                <w:b w:val="0"/>
              </w:rPr>
              <w:t>The company must have 5 year’s work experience in Buyer-Seller meets in India  (excluding advertising and printing) with copies of work orders or completion certificates  for last two years.</w:t>
            </w:r>
          </w:p>
        </w:tc>
        <w:tc>
          <w:tcPr>
            <w:tcW w:w="2520" w:type="dxa"/>
          </w:tcPr>
          <w:p w14:paraId="065CC5B7" w14:textId="6F3CFBBC" w:rsidR="00C91E35" w:rsidRPr="00252CB1" w:rsidRDefault="00C91E35" w:rsidP="00637779">
            <w:pPr>
              <w:ind w:right="1"/>
              <w:rPr>
                <w:rFonts w:ascii="Arial" w:hAnsi="Arial" w:cs="Arial"/>
              </w:rPr>
            </w:pPr>
          </w:p>
        </w:tc>
      </w:tr>
      <w:tr w:rsidR="00252CB1" w:rsidRPr="00252CB1" w14:paraId="624BAA83" w14:textId="77777777" w:rsidTr="00C91E35">
        <w:tc>
          <w:tcPr>
            <w:tcW w:w="679" w:type="dxa"/>
          </w:tcPr>
          <w:p w14:paraId="118EB18D" w14:textId="5EED08D9" w:rsidR="00C91E35" w:rsidRPr="00252CB1" w:rsidRDefault="00C91E35" w:rsidP="00637779">
            <w:pPr>
              <w:pStyle w:val="TableParagraph"/>
              <w:ind w:right="1"/>
              <w:jc w:val="both"/>
              <w:rPr>
                <w:rFonts w:ascii="Arial" w:hAnsi="Arial" w:cs="Arial"/>
                <w:spacing w:val="-2"/>
                <w:sz w:val="24"/>
                <w:szCs w:val="24"/>
              </w:rPr>
            </w:pPr>
            <w:r w:rsidRPr="00252CB1">
              <w:rPr>
                <w:rFonts w:ascii="Arial" w:hAnsi="Arial" w:cs="Arial"/>
                <w:spacing w:val="-2"/>
                <w:sz w:val="24"/>
                <w:szCs w:val="24"/>
              </w:rPr>
              <w:t>7</w:t>
            </w:r>
          </w:p>
        </w:tc>
        <w:tc>
          <w:tcPr>
            <w:tcW w:w="5130" w:type="dxa"/>
          </w:tcPr>
          <w:p w14:paraId="118D4446" w14:textId="3A40D934" w:rsidR="00C91E35" w:rsidRPr="00252CB1" w:rsidRDefault="00C91E35" w:rsidP="00637779">
            <w:pPr>
              <w:pStyle w:val="TableParagraph"/>
              <w:rPr>
                <w:rFonts w:ascii="Arial" w:hAnsi="Arial" w:cs="Arial"/>
                <w:sz w:val="24"/>
                <w:szCs w:val="24"/>
              </w:rPr>
            </w:pPr>
            <w:r w:rsidRPr="00252CB1">
              <w:rPr>
                <w:rFonts w:ascii="Arial" w:hAnsi="Arial" w:cs="Arial"/>
                <w:spacing w:val="-2"/>
                <w:sz w:val="24"/>
                <w:szCs w:val="24"/>
              </w:rPr>
              <w:t xml:space="preserve">The company must have invited at-least 500 overseas buyers per year  in the last 3 years </w:t>
            </w:r>
          </w:p>
        </w:tc>
        <w:tc>
          <w:tcPr>
            <w:tcW w:w="2520" w:type="dxa"/>
          </w:tcPr>
          <w:p w14:paraId="063CB72B" w14:textId="3590DD79" w:rsidR="00C91E35" w:rsidRPr="00252CB1" w:rsidRDefault="00C91E35" w:rsidP="00637779">
            <w:pPr>
              <w:pStyle w:val="TableParagraph"/>
              <w:rPr>
                <w:rFonts w:ascii="Arial" w:hAnsi="Arial" w:cs="Arial"/>
                <w:sz w:val="24"/>
                <w:szCs w:val="24"/>
              </w:rPr>
            </w:pPr>
          </w:p>
        </w:tc>
      </w:tr>
      <w:tr w:rsidR="00252CB1" w:rsidRPr="00252CB1" w14:paraId="7BC3DF15" w14:textId="77777777" w:rsidTr="00C91E35">
        <w:tc>
          <w:tcPr>
            <w:tcW w:w="679" w:type="dxa"/>
          </w:tcPr>
          <w:p w14:paraId="38F47825" w14:textId="46795AC0" w:rsidR="00C91E35" w:rsidRPr="00252CB1" w:rsidRDefault="00C91E35" w:rsidP="00637779">
            <w:pPr>
              <w:pStyle w:val="TableParagraph"/>
              <w:ind w:right="1"/>
              <w:jc w:val="both"/>
              <w:rPr>
                <w:rFonts w:ascii="Arial" w:eastAsia="Bookman Old Style" w:hAnsi="Arial" w:cs="Arial"/>
                <w:sz w:val="24"/>
                <w:szCs w:val="24"/>
              </w:rPr>
            </w:pPr>
            <w:r w:rsidRPr="00252CB1">
              <w:rPr>
                <w:rFonts w:ascii="Arial" w:eastAsia="Bookman Old Style" w:hAnsi="Arial" w:cs="Arial"/>
                <w:sz w:val="24"/>
                <w:szCs w:val="24"/>
              </w:rPr>
              <w:t>8</w:t>
            </w:r>
          </w:p>
        </w:tc>
        <w:tc>
          <w:tcPr>
            <w:tcW w:w="5130" w:type="dxa"/>
          </w:tcPr>
          <w:p w14:paraId="64D96233" w14:textId="77777777" w:rsidR="00C91E35" w:rsidRPr="00252CB1" w:rsidRDefault="00C91E35" w:rsidP="00637779">
            <w:pPr>
              <w:pStyle w:val="TableParagraph"/>
              <w:ind w:right="1"/>
              <w:jc w:val="both"/>
              <w:rPr>
                <w:rFonts w:ascii="Arial" w:hAnsi="Arial" w:cs="Arial"/>
                <w:sz w:val="24"/>
                <w:szCs w:val="24"/>
              </w:rPr>
            </w:pPr>
            <w:r w:rsidRPr="00252CB1">
              <w:rPr>
                <w:rFonts w:ascii="Arial" w:hAnsi="Arial" w:cs="Arial"/>
                <w:sz w:val="24"/>
                <w:szCs w:val="24"/>
              </w:rPr>
              <w:t>A</w:t>
            </w:r>
            <w:r w:rsidRPr="00252CB1">
              <w:rPr>
                <w:rFonts w:ascii="Arial" w:hAnsi="Arial" w:cs="Arial"/>
                <w:spacing w:val="35"/>
                <w:sz w:val="24"/>
                <w:szCs w:val="24"/>
              </w:rPr>
              <w:t xml:space="preserve"> </w:t>
            </w:r>
            <w:r w:rsidRPr="00252CB1">
              <w:rPr>
                <w:rFonts w:ascii="Arial" w:hAnsi="Arial" w:cs="Arial"/>
                <w:sz w:val="24"/>
                <w:szCs w:val="24"/>
              </w:rPr>
              <w:t>CA</w:t>
            </w:r>
            <w:r w:rsidRPr="00252CB1">
              <w:rPr>
                <w:rFonts w:ascii="Arial" w:hAnsi="Arial" w:cs="Arial"/>
                <w:spacing w:val="35"/>
                <w:sz w:val="24"/>
                <w:szCs w:val="24"/>
              </w:rPr>
              <w:t xml:space="preserve"> </w:t>
            </w:r>
            <w:r w:rsidRPr="00252CB1">
              <w:rPr>
                <w:rFonts w:ascii="Arial" w:hAnsi="Arial" w:cs="Arial"/>
                <w:sz w:val="24"/>
                <w:szCs w:val="24"/>
              </w:rPr>
              <w:t>certificate</w:t>
            </w:r>
            <w:r w:rsidRPr="00252CB1">
              <w:rPr>
                <w:rFonts w:ascii="Arial" w:hAnsi="Arial" w:cs="Arial"/>
                <w:spacing w:val="36"/>
                <w:sz w:val="24"/>
                <w:szCs w:val="24"/>
              </w:rPr>
              <w:t xml:space="preserve"> </w:t>
            </w:r>
            <w:r w:rsidRPr="00252CB1">
              <w:rPr>
                <w:rFonts w:ascii="Arial" w:hAnsi="Arial" w:cs="Arial"/>
                <w:sz w:val="24"/>
                <w:szCs w:val="24"/>
              </w:rPr>
              <w:t>certifying</w:t>
            </w:r>
            <w:r w:rsidRPr="00252CB1">
              <w:rPr>
                <w:rFonts w:ascii="Arial" w:hAnsi="Arial" w:cs="Arial"/>
                <w:spacing w:val="35"/>
                <w:sz w:val="24"/>
                <w:szCs w:val="24"/>
              </w:rPr>
              <w:t xml:space="preserve"> </w:t>
            </w:r>
            <w:r w:rsidRPr="00252CB1">
              <w:rPr>
                <w:rFonts w:ascii="Arial" w:hAnsi="Arial" w:cs="Arial"/>
                <w:sz w:val="24"/>
                <w:szCs w:val="24"/>
              </w:rPr>
              <w:t>the</w:t>
            </w:r>
            <w:r w:rsidRPr="00252CB1">
              <w:rPr>
                <w:rFonts w:ascii="Arial" w:hAnsi="Arial" w:cs="Arial"/>
                <w:spacing w:val="35"/>
                <w:sz w:val="24"/>
                <w:szCs w:val="24"/>
              </w:rPr>
              <w:t xml:space="preserve"> </w:t>
            </w:r>
            <w:r w:rsidRPr="00252CB1">
              <w:rPr>
                <w:rFonts w:ascii="Arial" w:hAnsi="Arial" w:cs="Arial"/>
                <w:sz w:val="24"/>
                <w:szCs w:val="24"/>
              </w:rPr>
              <w:t>turnover</w:t>
            </w:r>
            <w:r w:rsidRPr="00252CB1">
              <w:rPr>
                <w:rFonts w:ascii="Arial" w:hAnsi="Arial" w:cs="Arial"/>
                <w:spacing w:val="37"/>
                <w:sz w:val="24"/>
                <w:szCs w:val="24"/>
              </w:rPr>
              <w:t xml:space="preserve"> </w:t>
            </w:r>
            <w:r w:rsidRPr="00252CB1">
              <w:rPr>
                <w:rFonts w:ascii="Arial" w:hAnsi="Arial" w:cs="Arial"/>
                <w:spacing w:val="-1"/>
                <w:sz w:val="24"/>
                <w:szCs w:val="24"/>
              </w:rPr>
              <w:t>of</w:t>
            </w:r>
            <w:r w:rsidRPr="00252CB1">
              <w:rPr>
                <w:rFonts w:ascii="Arial" w:hAnsi="Arial" w:cs="Arial"/>
                <w:spacing w:val="21"/>
                <w:w w:val="99"/>
                <w:sz w:val="24"/>
                <w:szCs w:val="24"/>
              </w:rPr>
              <w:t xml:space="preserve"> </w:t>
            </w:r>
            <w:r w:rsidRPr="00252CB1">
              <w:rPr>
                <w:rFonts w:ascii="Arial" w:hAnsi="Arial" w:cs="Arial"/>
                <w:sz w:val="24"/>
                <w:szCs w:val="24"/>
              </w:rPr>
              <w:t>the</w:t>
            </w:r>
            <w:r w:rsidRPr="00252CB1">
              <w:rPr>
                <w:rFonts w:ascii="Arial" w:hAnsi="Arial" w:cs="Arial"/>
                <w:spacing w:val="-3"/>
                <w:sz w:val="24"/>
                <w:szCs w:val="24"/>
              </w:rPr>
              <w:t xml:space="preserve"> </w:t>
            </w:r>
            <w:r w:rsidRPr="00252CB1">
              <w:rPr>
                <w:rFonts w:ascii="Arial" w:hAnsi="Arial" w:cs="Arial"/>
                <w:spacing w:val="-1"/>
                <w:sz w:val="24"/>
                <w:szCs w:val="24"/>
              </w:rPr>
              <w:t>applicant</w:t>
            </w:r>
            <w:r w:rsidRPr="00252CB1">
              <w:rPr>
                <w:rFonts w:ascii="Arial" w:hAnsi="Arial" w:cs="Arial"/>
                <w:spacing w:val="-3"/>
                <w:sz w:val="24"/>
                <w:szCs w:val="24"/>
              </w:rPr>
              <w:t xml:space="preserve"> </w:t>
            </w:r>
            <w:r w:rsidRPr="00252CB1">
              <w:rPr>
                <w:rFonts w:ascii="Arial" w:hAnsi="Arial" w:cs="Arial"/>
                <w:spacing w:val="-1"/>
                <w:sz w:val="24"/>
                <w:szCs w:val="24"/>
              </w:rPr>
              <w:t>agency</w:t>
            </w:r>
            <w:r w:rsidRPr="00252CB1">
              <w:rPr>
                <w:rFonts w:ascii="Arial" w:hAnsi="Arial" w:cs="Arial"/>
                <w:sz w:val="24"/>
                <w:szCs w:val="24"/>
              </w:rPr>
              <w:t xml:space="preserve"> for</w:t>
            </w:r>
            <w:r w:rsidRPr="00252CB1">
              <w:rPr>
                <w:rFonts w:ascii="Arial" w:hAnsi="Arial" w:cs="Arial"/>
                <w:spacing w:val="-4"/>
                <w:sz w:val="24"/>
                <w:szCs w:val="24"/>
              </w:rPr>
              <w:t xml:space="preserve"> </w:t>
            </w:r>
            <w:r w:rsidRPr="00252CB1">
              <w:rPr>
                <w:rFonts w:ascii="Arial" w:hAnsi="Arial" w:cs="Arial"/>
                <w:sz w:val="24"/>
                <w:szCs w:val="24"/>
              </w:rPr>
              <w:t>the</w:t>
            </w:r>
            <w:r w:rsidRPr="00252CB1">
              <w:rPr>
                <w:rFonts w:ascii="Arial" w:hAnsi="Arial" w:cs="Arial"/>
                <w:spacing w:val="-3"/>
                <w:sz w:val="24"/>
                <w:szCs w:val="24"/>
              </w:rPr>
              <w:t xml:space="preserve"> </w:t>
            </w:r>
            <w:r w:rsidRPr="00252CB1">
              <w:rPr>
                <w:rFonts w:ascii="Arial" w:hAnsi="Arial" w:cs="Arial"/>
                <w:sz w:val="24"/>
                <w:szCs w:val="24"/>
              </w:rPr>
              <w:t>last</w:t>
            </w:r>
            <w:r w:rsidRPr="00252CB1">
              <w:rPr>
                <w:rFonts w:ascii="Arial" w:hAnsi="Arial" w:cs="Arial"/>
                <w:spacing w:val="-4"/>
                <w:sz w:val="24"/>
                <w:szCs w:val="24"/>
              </w:rPr>
              <w:t xml:space="preserve"> </w:t>
            </w:r>
            <w:r w:rsidRPr="00252CB1">
              <w:rPr>
                <w:rFonts w:ascii="Arial" w:hAnsi="Arial" w:cs="Arial"/>
                <w:sz w:val="24"/>
                <w:szCs w:val="24"/>
              </w:rPr>
              <w:t>3</w:t>
            </w:r>
            <w:r w:rsidRPr="00252CB1">
              <w:rPr>
                <w:rFonts w:ascii="Arial" w:hAnsi="Arial" w:cs="Arial"/>
                <w:spacing w:val="-2"/>
                <w:sz w:val="24"/>
                <w:szCs w:val="24"/>
              </w:rPr>
              <w:t xml:space="preserve"> </w:t>
            </w:r>
            <w:r w:rsidRPr="00252CB1">
              <w:rPr>
                <w:rFonts w:ascii="Arial" w:hAnsi="Arial" w:cs="Arial"/>
                <w:spacing w:val="-1"/>
                <w:sz w:val="24"/>
                <w:szCs w:val="24"/>
              </w:rPr>
              <w:t xml:space="preserve">financial </w:t>
            </w:r>
            <w:r w:rsidRPr="00252CB1">
              <w:rPr>
                <w:rFonts w:ascii="Arial" w:hAnsi="Arial" w:cs="Arial"/>
                <w:sz w:val="24"/>
                <w:szCs w:val="24"/>
              </w:rPr>
              <w:t>years.</w:t>
            </w:r>
            <w:r w:rsidRPr="00252CB1">
              <w:rPr>
                <w:rFonts w:ascii="Arial" w:hAnsi="Arial" w:cs="Arial"/>
                <w:spacing w:val="2"/>
                <w:sz w:val="24"/>
                <w:szCs w:val="24"/>
              </w:rPr>
              <w:t xml:space="preserve"> </w:t>
            </w:r>
            <w:r w:rsidRPr="00252CB1">
              <w:rPr>
                <w:rFonts w:ascii="Arial" w:hAnsi="Arial" w:cs="Arial"/>
                <w:spacing w:val="-2"/>
                <w:sz w:val="24"/>
                <w:szCs w:val="24"/>
              </w:rPr>
              <w:t>The</w:t>
            </w:r>
            <w:r w:rsidRPr="00252CB1">
              <w:rPr>
                <w:rFonts w:ascii="Arial" w:hAnsi="Arial" w:cs="Arial"/>
                <w:spacing w:val="3"/>
                <w:sz w:val="24"/>
                <w:szCs w:val="24"/>
              </w:rPr>
              <w:t xml:space="preserve"> </w:t>
            </w:r>
            <w:r w:rsidRPr="00252CB1">
              <w:rPr>
                <w:rFonts w:ascii="Arial" w:hAnsi="Arial" w:cs="Arial"/>
                <w:sz w:val="24"/>
                <w:szCs w:val="24"/>
              </w:rPr>
              <w:t>turnover</w:t>
            </w:r>
            <w:r w:rsidRPr="00252CB1">
              <w:rPr>
                <w:rFonts w:ascii="Arial" w:hAnsi="Arial" w:cs="Arial"/>
                <w:spacing w:val="5"/>
                <w:sz w:val="24"/>
                <w:szCs w:val="24"/>
              </w:rPr>
              <w:t xml:space="preserve"> </w:t>
            </w:r>
            <w:r w:rsidRPr="00252CB1">
              <w:rPr>
                <w:rFonts w:ascii="Arial" w:hAnsi="Arial" w:cs="Arial"/>
                <w:sz w:val="24"/>
                <w:szCs w:val="24"/>
              </w:rPr>
              <w:t>should</w:t>
            </w:r>
            <w:r w:rsidRPr="00252CB1">
              <w:rPr>
                <w:rFonts w:ascii="Arial" w:hAnsi="Arial" w:cs="Arial"/>
                <w:spacing w:val="2"/>
                <w:sz w:val="24"/>
                <w:szCs w:val="24"/>
              </w:rPr>
              <w:t xml:space="preserve"> </w:t>
            </w:r>
            <w:r w:rsidRPr="00252CB1">
              <w:rPr>
                <w:rFonts w:ascii="Arial" w:hAnsi="Arial" w:cs="Arial"/>
                <w:spacing w:val="-1"/>
                <w:sz w:val="24"/>
                <w:szCs w:val="24"/>
              </w:rPr>
              <w:t>be</w:t>
            </w:r>
            <w:r w:rsidRPr="00252CB1">
              <w:rPr>
                <w:rFonts w:ascii="Arial" w:hAnsi="Arial" w:cs="Arial"/>
                <w:spacing w:val="3"/>
                <w:sz w:val="24"/>
                <w:szCs w:val="24"/>
              </w:rPr>
              <w:t xml:space="preserve"> </w:t>
            </w:r>
            <w:r w:rsidRPr="00252CB1">
              <w:rPr>
                <w:rFonts w:ascii="Arial" w:hAnsi="Arial" w:cs="Arial"/>
                <w:sz w:val="24"/>
                <w:szCs w:val="24"/>
              </w:rPr>
              <w:t>in</w:t>
            </w:r>
            <w:r w:rsidRPr="00252CB1">
              <w:rPr>
                <w:rFonts w:ascii="Arial" w:hAnsi="Arial" w:cs="Arial"/>
                <w:spacing w:val="3"/>
                <w:sz w:val="24"/>
                <w:szCs w:val="24"/>
              </w:rPr>
              <w:t xml:space="preserve"> </w:t>
            </w:r>
            <w:r w:rsidRPr="00252CB1">
              <w:rPr>
                <w:rFonts w:ascii="Arial" w:hAnsi="Arial" w:cs="Arial"/>
                <w:sz w:val="24"/>
                <w:szCs w:val="24"/>
              </w:rPr>
              <w:t>the</w:t>
            </w:r>
            <w:r w:rsidRPr="00252CB1">
              <w:rPr>
                <w:rFonts w:ascii="Arial" w:hAnsi="Arial" w:cs="Arial"/>
                <w:spacing w:val="3"/>
                <w:sz w:val="24"/>
                <w:szCs w:val="24"/>
              </w:rPr>
              <w:t xml:space="preserve"> </w:t>
            </w:r>
            <w:r w:rsidRPr="00252CB1">
              <w:rPr>
                <w:rFonts w:ascii="Arial" w:hAnsi="Arial" w:cs="Arial"/>
                <w:spacing w:val="-1"/>
                <w:sz w:val="24"/>
                <w:szCs w:val="24"/>
              </w:rPr>
              <w:t>name</w:t>
            </w:r>
            <w:r w:rsidRPr="00252CB1">
              <w:rPr>
                <w:rFonts w:ascii="Arial" w:hAnsi="Arial" w:cs="Arial"/>
                <w:spacing w:val="23"/>
                <w:sz w:val="24"/>
                <w:szCs w:val="24"/>
              </w:rPr>
              <w:t xml:space="preserve"> </w:t>
            </w:r>
            <w:r w:rsidRPr="00252CB1">
              <w:rPr>
                <w:rFonts w:ascii="Arial" w:hAnsi="Arial" w:cs="Arial"/>
                <w:spacing w:val="-1"/>
                <w:sz w:val="24"/>
                <w:szCs w:val="24"/>
              </w:rPr>
              <w:t>of</w:t>
            </w:r>
            <w:r w:rsidRPr="00252CB1">
              <w:rPr>
                <w:rFonts w:ascii="Arial" w:hAnsi="Arial" w:cs="Arial"/>
                <w:sz w:val="24"/>
                <w:szCs w:val="24"/>
              </w:rPr>
              <w:t xml:space="preserve"> </w:t>
            </w:r>
            <w:r w:rsidRPr="00252CB1">
              <w:rPr>
                <w:rFonts w:ascii="Arial" w:hAnsi="Arial" w:cs="Arial"/>
                <w:spacing w:val="-1"/>
                <w:sz w:val="24"/>
                <w:szCs w:val="24"/>
              </w:rPr>
              <w:t>applicant</w:t>
            </w:r>
            <w:r w:rsidRPr="00252CB1">
              <w:rPr>
                <w:rFonts w:ascii="Arial" w:hAnsi="Arial" w:cs="Arial"/>
                <w:spacing w:val="1"/>
                <w:sz w:val="24"/>
                <w:szCs w:val="24"/>
              </w:rPr>
              <w:t xml:space="preserve"> </w:t>
            </w:r>
            <w:r w:rsidRPr="00252CB1">
              <w:rPr>
                <w:rFonts w:ascii="Arial" w:hAnsi="Arial" w:cs="Arial"/>
                <w:spacing w:val="-1"/>
                <w:sz w:val="24"/>
                <w:szCs w:val="24"/>
              </w:rPr>
              <w:t>organization</w:t>
            </w:r>
            <w:r w:rsidRPr="00252CB1">
              <w:rPr>
                <w:rFonts w:ascii="Arial" w:hAnsi="Arial" w:cs="Arial"/>
                <w:sz w:val="24"/>
                <w:szCs w:val="24"/>
              </w:rPr>
              <w:t xml:space="preserve"> </w:t>
            </w:r>
            <w:r w:rsidRPr="00252CB1">
              <w:rPr>
                <w:rFonts w:ascii="Arial" w:hAnsi="Arial" w:cs="Arial"/>
                <w:spacing w:val="-1"/>
                <w:sz w:val="24"/>
                <w:szCs w:val="24"/>
              </w:rPr>
              <w:t>only</w:t>
            </w:r>
            <w:r w:rsidRPr="00252CB1">
              <w:rPr>
                <w:rFonts w:ascii="Arial" w:hAnsi="Arial" w:cs="Arial"/>
                <w:spacing w:val="1"/>
                <w:sz w:val="24"/>
                <w:szCs w:val="24"/>
              </w:rPr>
              <w:t xml:space="preserve"> </w:t>
            </w:r>
            <w:r w:rsidRPr="00252CB1">
              <w:rPr>
                <w:rFonts w:ascii="Arial" w:hAnsi="Arial" w:cs="Arial"/>
                <w:spacing w:val="-1"/>
                <w:sz w:val="24"/>
                <w:szCs w:val="24"/>
              </w:rPr>
              <w:t>and</w:t>
            </w:r>
            <w:r w:rsidRPr="00252CB1">
              <w:rPr>
                <w:rFonts w:ascii="Arial" w:hAnsi="Arial" w:cs="Arial"/>
                <w:spacing w:val="1"/>
                <w:sz w:val="24"/>
                <w:szCs w:val="24"/>
              </w:rPr>
              <w:t xml:space="preserve"> </w:t>
            </w:r>
            <w:r w:rsidRPr="00252CB1">
              <w:rPr>
                <w:rFonts w:ascii="Arial" w:hAnsi="Arial" w:cs="Arial"/>
                <w:spacing w:val="-1"/>
                <w:sz w:val="24"/>
                <w:szCs w:val="24"/>
              </w:rPr>
              <w:t>not</w:t>
            </w:r>
            <w:r w:rsidRPr="00252CB1">
              <w:rPr>
                <w:rFonts w:ascii="Arial" w:hAnsi="Arial" w:cs="Arial"/>
                <w:sz w:val="24"/>
                <w:szCs w:val="24"/>
              </w:rPr>
              <w:t xml:space="preserve"> </w:t>
            </w:r>
            <w:r w:rsidRPr="00252CB1">
              <w:rPr>
                <w:rFonts w:ascii="Arial" w:hAnsi="Arial" w:cs="Arial"/>
                <w:spacing w:val="-2"/>
                <w:sz w:val="24"/>
                <w:szCs w:val="24"/>
              </w:rPr>
              <w:t>that</w:t>
            </w:r>
            <w:r w:rsidRPr="00252CB1">
              <w:rPr>
                <w:rFonts w:ascii="Arial" w:hAnsi="Arial" w:cs="Arial"/>
                <w:spacing w:val="24"/>
                <w:sz w:val="24"/>
                <w:szCs w:val="24"/>
              </w:rPr>
              <w:t xml:space="preserve"> </w:t>
            </w:r>
            <w:r w:rsidRPr="00252CB1">
              <w:rPr>
                <w:rFonts w:ascii="Arial" w:hAnsi="Arial" w:cs="Arial"/>
                <w:spacing w:val="-1"/>
                <w:sz w:val="24"/>
                <w:szCs w:val="24"/>
              </w:rPr>
              <w:t>of</w:t>
            </w:r>
            <w:r w:rsidRPr="00252CB1">
              <w:rPr>
                <w:rFonts w:ascii="Arial" w:hAnsi="Arial" w:cs="Arial"/>
                <w:spacing w:val="-9"/>
                <w:sz w:val="24"/>
                <w:szCs w:val="24"/>
              </w:rPr>
              <w:t xml:space="preserve"> </w:t>
            </w:r>
            <w:r w:rsidRPr="00252CB1">
              <w:rPr>
                <w:rFonts w:ascii="Arial" w:hAnsi="Arial" w:cs="Arial"/>
                <w:sz w:val="24"/>
                <w:szCs w:val="24"/>
              </w:rPr>
              <w:t>group/</w:t>
            </w:r>
            <w:r w:rsidRPr="00252CB1">
              <w:rPr>
                <w:rFonts w:ascii="Arial" w:hAnsi="Arial" w:cs="Arial"/>
                <w:spacing w:val="-8"/>
                <w:sz w:val="24"/>
                <w:szCs w:val="24"/>
              </w:rPr>
              <w:t xml:space="preserve"> </w:t>
            </w:r>
            <w:r w:rsidRPr="00252CB1">
              <w:rPr>
                <w:rFonts w:ascii="Arial" w:hAnsi="Arial" w:cs="Arial"/>
                <w:sz w:val="24"/>
                <w:szCs w:val="24"/>
              </w:rPr>
              <w:t>sister</w:t>
            </w:r>
            <w:r w:rsidRPr="00252CB1">
              <w:rPr>
                <w:rFonts w:ascii="Arial" w:hAnsi="Arial" w:cs="Arial"/>
                <w:spacing w:val="-9"/>
                <w:sz w:val="24"/>
                <w:szCs w:val="24"/>
              </w:rPr>
              <w:t xml:space="preserve"> </w:t>
            </w:r>
            <w:r w:rsidRPr="00252CB1">
              <w:rPr>
                <w:rFonts w:ascii="Arial" w:hAnsi="Arial" w:cs="Arial"/>
                <w:sz w:val="24"/>
                <w:szCs w:val="24"/>
              </w:rPr>
              <w:t>organizations.</w:t>
            </w:r>
          </w:p>
          <w:p w14:paraId="35D147D0" w14:textId="77777777" w:rsidR="00C91E35" w:rsidRPr="00252CB1" w:rsidRDefault="00C91E35" w:rsidP="00637779">
            <w:pPr>
              <w:pStyle w:val="TableParagraph"/>
              <w:rPr>
                <w:rFonts w:ascii="Arial" w:hAnsi="Arial" w:cs="Arial"/>
                <w:sz w:val="24"/>
                <w:szCs w:val="24"/>
              </w:rPr>
            </w:pPr>
          </w:p>
        </w:tc>
        <w:tc>
          <w:tcPr>
            <w:tcW w:w="2520" w:type="dxa"/>
          </w:tcPr>
          <w:p w14:paraId="4969D2AC" w14:textId="7380F8AF" w:rsidR="00C91E35" w:rsidRPr="00252CB1" w:rsidRDefault="00C91E35" w:rsidP="00637779">
            <w:pPr>
              <w:pStyle w:val="TableParagraph"/>
              <w:rPr>
                <w:rFonts w:ascii="Arial" w:hAnsi="Arial" w:cs="Arial"/>
                <w:sz w:val="24"/>
                <w:szCs w:val="24"/>
              </w:rPr>
            </w:pPr>
          </w:p>
        </w:tc>
      </w:tr>
      <w:tr w:rsidR="00252CB1" w:rsidRPr="00252CB1" w14:paraId="67C3A8CE" w14:textId="77777777" w:rsidTr="00C91E35">
        <w:tc>
          <w:tcPr>
            <w:tcW w:w="679" w:type="dxa"/>
          </w:tcPr>
          <w:p w14:paraId="10385CFD" w14:textId="389B637F" w:rsidR="00C91E35" w:rsidRPr="00252CB1" w:rsidRDefault="00C91E35" w:rsidP="00637779">
            <w:pPr>
              <w:pStyle w:val="TableParagraph"/>
              <w:ind w:right="1"/>
              <w:jc w:val="both"/>
              <w:rPr>
                <w:rFonts w:ascii="Arial" w:hAnsi="Arial" w:cs="Arial"/>
                <w:sz w:val="24"/>
                <w:szCs w:val="24"/>
              </w:rPr>
            </w:pPr>
            <w:r w:rsidRPr="00252CB1">
              <w:rPr>
                <w:rFonts w:ascii="Arial" w:hAnsi="Arial" w:cs="Arial"/>
                <w:sz w:val="24"/>
                <w:szCs w:val="24"/>
              </w:rPr>
              <w:t>9</w:t>
            </w:r>
          </w:p>
        </w:tc>
        <w:tc>
          <w:tcPr>
            <w:tcW w:w="5130" w:type="dxa"/>
          </w:tcPr>
          <w:p w14:paraId="3C776967" w14:textId="30A7AC03" w:rsidR="00C91E35" w:rsidRPr="00252CB1" w:rsidRDefault="00C91E35" w:rsidP="00637779">
            <w:pPr>
              <w:pStyle w:val="TableParagraph"/>
              <w:rPr>
                <w:rFonts w:ascii="Arial" w:hAnsi="Arial" w:cs="Arial"/>
                <w:sz w:val="24"/>
                <w:szCs w:val="24"/>
              </w:rPr>
            </w:pPr>
            <w:r w:rsidRPr="00252CB1">
              <w:rPr>
                <w:rFonts w:ascii="Arial" w:hAnsi="Arial" w:cs="Arial"/>
                <w:spacing w:val="-1"/>
                <w:sz w:val="24"/>
                <w:szCs w:val="24"/>
              </w:rPr>
              <w:t>Self-attested</w:t>
            </w:r>
            <w:r w:rsidRPr="00252CB1">
              <w:rPr>
                <w:rFonts w:ascii="Arial" w:hAnsi="Arial" w:cs="Arial"/>
                <w:spacing w:val="33"/>
                <w:sz w:val="24"/>
                <w:szCs w:val="24"/>
              </w:rPr>
              <w:t xml:space="preserve"> </w:t>
            </w:r>
            <w:r w:rsidRPr="00252CB1">
              <w:rPr>
                <w:rFonts w:ascii="Arial" w:hAnsi="Arial" w:cs="Arial"/>
                <w:spacing w:val="-2"/>
                <w:sz w:val="24"/>
                <w:szCs w:val="24"/>
              </w:rPr>
              <w:t>photocopies</w:t>
            </w:r>
            <w:r w:rsidRPr="00252CB1">
              <w:rPr>
                <w:rFonts w:ascii="Arial" w:hAnsi="Arial" w:cs="Arial"/>
                <w:spacing w:val="33"/>
                <w:sz w:val="24"/>
                <w:szCs w:val="24"/>
              </w:rPr>
              <w:t xml:space="preserve"> </w:t>
            </w:r>
            <w:r w:rsidRPr="00252CB1">
              <w:rPr>
                <w:rFonts w:ascii="Arial" w:hAnsi="Arial" w:cs="Arial"/>
                <w:spacing w:val="-1"/>
                <w:sz w:val="24"/>
                <w:szCs w:val="24"/>
              </w:rPr>
              <w:t>of</w:t>
            </w:r>
            <w:r w:rsidRPr="00252CB1">
              <w:rPr>
                <w:rFonts w:ascii="Arial" w:hAnsi="Arial" w:cs="Arial"/>
                <w:spacing w:val="33"/>
                <w:sz w:val="24"/>
                <w:szCs w:val="24"/>
              </w:rPr>
              <w:t xml:space="preserve"> </w:t>
            </w:r>
            <w:r w:rsidRPr="00252CB1">
              <w:rPr>
                <w:rFonts w:ascii="Arial" w:hAnsi="Arial" w:cs="Arial"/>
                <w:sz w:val="24"/>
                <w:szCs w:val="24"/>
              </w:rPr>
              <w:t>latest</w:t>
            </w:r>
            <w:r w:rsidRPr="00252CB1">
              <w:rPr>
                <w:rFonts w:ascii="Arial" w:hAnsi="Arial" w:cs="Arial"/>
                <w:spacing w:val="31"/>
                <w:sz w:val="24"/>
                <w:szCs w:val="24"/>
              </w:rPr>
              <w:t xml:space="preserve"> </w:t>
            </w:r>
            <w:r w:rsidRPr="00252CB1">
              <w:rPr>
                <w:rFonts w:ascii="Arial" w:hAnsi="Arial" w:cs="Arial"/>
                <w:spacing w:val="-1"/>
                <w:sz w:val="24"/>
                <w:szCs w:val="24"/>
              </w:rPr>
              <w:t>Income</w:t>
            </w:r>
            <w:r w:rsidRPr="00252CB1">
              <w:rPr>
                <w:rFonts w:ascii="Arial" w:hAnsi="Arial" w:cs="Arial"/>
                <w:spacing w:val="33"/>
                <w:w w:val="99"/>
                <w:sz w:val="24"/>
                <w:szCs w:val="24"/>
              </w:rPr>
              <w:t xml:space="preserve"> </w:t>
            </w:r>
            <w:r w:rsidRPr="00252CB1">
              <w:rPr>
                <w:rFonts w:ascii="Arial" w:hAnsi="Arial" w:cs="Arial"/>
                <w:spacing w:val="-2"/>
                <w:sz w:val="24"/>
                <w:szCs w:val="24"/>
              </w:rPr>
              <w:t>Tax</w:t>
            </w:r>
            <w:r w:rsidRPr="00252CB1">
              <w:rPr>
                <w:rFonts w:ascii="Arial" w:hAnsi="Arial" w:cs="Arial"/>
                <w:spacing w:val="38"/>
                <w:sz w:val="24"/>
                <w:szCs w:val="24"/>
              </w:rPr>
              <w:t xml:space="preserve"> </w:t>
            </w:r>
            <w:r w:rsidRPr="00252CB1">
              <w:rPr>
                <w:rFonts w:ascii="Arial" w:hAnsi="Arial" w:cs="Arial"/>
                <w:spacing w:val="-1"/>
                <w:sz w:val="24"/>
                <w:szCs w:val="24"/>
              </w:rPr>
              <w:t>Returns</w:t>
            </w:r>
            <w:r w:rsidRPr="00252CB1">
              <w:rPr>
                <w:rFonts w:ascii="Arial" w:hAnsi="Arial" w:cs="Arial"/>
                <w:spacing w:val="39"/>
                <w:sz w:val="24"/>
                <w:szCs w:val="24"/>
              </w:rPr>
              <w:t xml:space="preserve"> </w:t>
            </w:r>
            <w:r w:rsidRPr="00252CB1">
              <w:rPr>
                <w:rFonts w:ascii="Arial" w:hAnsi="Arial" w:cs="Arial"/>
                <w:sz w:val="24"/>
                <w:szCs w:val="24"/>
              </w:rPr>
              <w:t>for</w:t>
            </w:r>
            <w:r w:rsidRPr="00252CB1">
              <w:rPr>
                <w:rFonts w:ascii="Arial" w:hAnsi="Arial" w:cs="Arial"/>
                <w:spacing w:val="39"/>
                <w:sz w:val="24"/>
                <w:szCs w:val="24"/>
              </w:rPr>
              <w:t xml:space="preserve"> </w:t>
            </w:r>
            <w:r w:rsidRPr="00252CB1">
              <w:rPr>
                <w:rFonts w:ascii="Arial" w:hAnsi="Arial" w:cs="Arial"/>
                <w:sz w:val="24"/>
                <w:szCs w:val="24"/>
              </w:rPr>
              <w:t>the</w:t>
            </w:r>
            <w:r w:rsidRPr="00252CB1">
              <w:rPr>
                <w:rFonts w:ascii="Arial" w:hAnsi="Arial" w:cs="Arial"/>
                <w:spacing w:val="40"/>
                <w:sz w:val="24"/>
                <w:szCs w:val="24"/>
              </w:rPr>
              <w:t xml:space="preserve"> </w:t>
            </w:r>
            <w:r w:rsidRPr="00252CB1">
              <w:rPr>
                <w:rFonts w:ascii="Arial" w:hAnsi="Arial" w:cs="Arial"/>
                <w:sz w:val="24"/>
                <w:szCs w:val="24"/>
              </w:rPr>
              <w:t>last</w:t>
            </w:r>
            <w:r w:rsidRPr="00252CB1">
              <w:rPr>
                <w:rFonts w:ascii="Arial" w:hAnsi="Arial" w:cs="Arial"/>
                <w:spacing w:val="39"/>
                <w:sz w:val="24"/>
                <w:szCs w:val="24"/>
              </w:rPr>
              <w:t xml:space="preserve"> </w:t>
            </w:r>
            <w:r w:rsidRPr="00252CB1">
              <w:rPr>
                <w:rFonts w:ascii="Arial" w:hAnsi="Arial" w:cs="Arial"/>
                <w:sz w:val="24"/>
                <w:szCs w:val="24"/>
              </w:rPr>
              <w:t>5</w:t>
            </w:r>
            <w:r w:rsidRPr="00252CB1">
              <w:rPr>
                <w:rFonts w:ascii="Arial" w:hAnsi="Arial" w:cs="Arial"/>
                <w:spacing w:val="38"/>
                <w:sz w:val="24"/>
                <w:szCs w:val="24"/>
              </w:rPr>
              <w:t xml:space="preserve"> </w:t>
            </w:r>
            <w:r w:rsidRPr="00252CB1">
              <w:rPr>
                <w:rFonts w:ascii="Arial" w:hAnsi="Arial" w:cs="Arial"/>
                <w:sz w:val="24"/>
                <w:szCs w:val="24"/>
              </w:rPr>
              <w:t>years</w:t>
            </w:r>
            <w:r w:rsidRPr="00252CB1">
              <w:rPr>
                <w:rFonts w:ascii="Arial" w:hAnsi="Arial" w:cs="Arial"/>
                <w:spacing w:val="38"/>
                <w:sz w:val="24"/>
                <w:szCs w:val="24"/>
              </w:rPr>
              <w:t xml:space="preserve"> </w:t>
            </w:r>
            <w:r w:rsidRPr="00252CB1">
              <w:rPr>
                <w:rFonts w:ascii="Arial" w:hAnsi="Arial" w:cs="Arial"/>
                <w:spacing w:val="-1"/>
                <w:sz w:val="24"/>
                <w:szCs w:val="24"/>
              </w:rPr>
              <w:t>and</w:t>
            </w:r>
            <w:r w:rsidRPr="00252CB1">
              <w:rPr>
                <w:rFonts w:ascii="Arial" w:hAnsi="Arial" w:cs="Arial"/>
                <w:spacing w:val="39"/>
                <w:sz w:val="24"/>
                <w:szCs w:val="24"/>
              </w:rPr>
              <w:t xml:space="preserve"> </w:t>
            </w:r>
            <w:r w:rsidRPr="00252CB1">
              <w:rPr>
                <w:rFonts w:ascii="Arial" w:hAnsi="Arial" w:cs="Arial"/>
                <w:sz w:val="24"/>
                <w:szCs w:val="24"/>
              </w:rPr>
              <w:t>self-</w:t>
            </w:r>
            <w:r w:rsidRPr="00252CB1">
              <w:rPr>
                <w:rFonts w:ascii="Arial" w:hAnsi="Arial" w:cs="Arial"/>
                <w:spacing w:val="25"/>
                <w:w w:val="99"/>
                <w:sz w:val="24"/>
                <w:szCs w:val="24"/>
              </w:rPr>
              <w:t xml:space="preserve"> </w:t>
            </w:r>
            <w:r w:rsidRPr="00252CB1">
              <w:rPr>
                <w:rFonts w:ascii="Arial" w:hAnsi="Arial" w:cs="Arial"/>
                <w:spacing w:val="-1"/>
                <w:sz w:val="24"/>
                <w:szCs w:val="24"/>
              </w:rPr>
              <w:t>attested</w:t>
            </w:r>
            <w:r w:rsidRPr="00252CB1">
              <w:rPr>
                <w:rFonts w:ascii="Arial" w:hAnsi="Arial" w:cs="Arial"/>
                <w:spacing w:val="1"/>
                <w:sz w:val="24"/>
                <w:szCs w:val="24"/>
              </w:rPr>
              <w:t xml:space="preserve"> </w:t>
            </w:r>
            <w:r w:rsidRPr="00252CB1">
              <w:rPr>
                <w:rFonts w:ascii="Arial" w:hAnsi="Arial" w:cs="Arial"/>
                <w:spacing w:val="-1"/>
                <w:sz w:val="24"/>
                <w:szCs w:val="24"/>
              </w:rPr>
              <w:t>photocopy</w:t>
            </w:r>
            <w:r w:rsidRPr="00252CB1">
              <w:rPr>
                <w:rFonts w:ascii="Arial" w:hAnsi="Arial" w:cs="Arial"/>
                <w:spacing w:val="2"/>
                <w:sz w:val="24"/>
                <w:szCs w:val="24"/>
              </w:rPr>
              <w:t xml:space="preserve"> </w:t>
            </w:r>
            <w:r w:rsidRPr="00252CB1">
              <w:rPr>
                <w:rFonts w:ascii="Arial" w:hAnsi="Arial" w:cs="Arial"/>
                <w:spacing w:val="1"/>
                <w:sz w:val="24"/>
                <w:szCs w:val="24"/>
              </w:rPr>
              <w:t xml:space="preserve">of </w:t>
            </w:r>
            <w:r w:rsidRPr="00252CB1">
              <w:rPr>
                <w:rFonts w:ascii="Arial" w:hAnsi="Arial" w:cs="Arial"/>
                <w:sz w:val="24"/>
                <w:szCs w:val="24"/>
              </w:rPr>
              <w:t>the</w:t>
            </w:r>
            <w:r w:rsidRPr="00252CB1">
              <w:rPr>
                <w:rFonts w:ascii="Arial" w:hAnsi="Arial" w:cs="Arial"/>
                <w:spacing w:val="2"/>
                <w:sz w:val="24"/>
                <w:szCs w:val="24"/>
              </w:rPr>
              <w:t xml:space="preserve"> </w:t>
            </w:r>
            <w:r w:rsidRPr="00252CB1">
              <w:rPr>
                <w:rFonts w:ascii="Arial" w:hAnsi="Arial" w:cs="Arial"/>
                <w:spacing w:val="-1"/>
                <w:sz w:val="24"/>
                <w:szCs w:val="24"/>
              </w:rPr>
              <w:t>PAN</w:t>
            </w:r>
            <w:r w:rsidRPr="00252CB1">
              <w:rPr>
                <w:rFonts w:ascii="Arial" w:hAnsi="Arial" w:cs="Arial"/>
                <w:spacing w:val="1"/>
                <w:sz w:val="24"/>
                <w:szCs w:val="24"/>
              </w:rPr>
              <w:t xml:space="preserve"> </w:t>
            </w:r>
            <w:r w:rsidRPr="00252CB1">
              <w:rPr>
                <w:rFonts w:ascii="Arial" w:hAnsi="Arial" w:cs="Arial"/>
                <w:sz w:val="24"/>
                <w:szCs w:val="24"/>
              </w:rPr>
              <w:t>Card, GST and related tax documents.</w:t>
            </w:r>
            <w:r w:rsidRPr="00252CB1">
              <w:rPr>
                <w:rFonts w:ascii="Arial" w:hAnsi="Arial" w:cs="Arial"/>
                <w:spacing w:val="3"/>
                <w:sz w:val="24"/>
                <w:szCs w:val="24"/>
              </w:rPr>
              <w:t xml:space="preserve"> </w:t>
            </w:r>
            <w:r w:rsidRPr="00252CB1">
              <w:rPr>
                <w:rFonts w:ascii="Arial" w:hAnsi="Arial" w:cs="Arial"/>
                <w:spacing w:val="-1"/>
                <w:sz w:val="24"/>
                <w:szCs w:val="24"/>
              </w:rPr>
              <w:t>These</w:t>
            </w:r>
            <w:r w:rsidRPr="00252CB1">
              <w:rPr>
                <w:rFonts w:ascii="Arial" w:hAnsi="Arial" w:cs="Arial"/>
                <w:spacing w:val="27"/>
                <w:sz w:val="24"/>
                <w:szCs w:val="24"/>
              </w:rPr>
              <w:t xml:space="preserve"> </w:t>
            </w:r>
            <w:r w:rsidRPr="00252CB1">
              <w:rPr>
                <w:rFonts w:ascii="Arial" w:hAnsi="Arial" w:cs="Arial"/>
                <w:spacing w:val="-1"/>
                <w:sz w:val="24"/>
                <w:szCs w:val="24"/>
              </w:rPr>
              <w:t>documents</w:t>
            </w:r>
            <w:r w:rsidRPr="00252CB1">
              <w:rPr>
                <w:rFonts w:ascii="Arial" w:hAnsi="Arial" w:cs="Arial"/>
                <w:spacing w:val="47"/>
                <w:sz w:val="24"/>
                <w:szCs w:val="24"/>
              </w:rPr>
              <w:t xml:space="preserve"> </w:t>
            </w:r>
            <w:r w:rsidRPr="00252CB1">
              <w:rPr>
                <w:rFonts w:ascii="Arial" w:hAnsi="Arial" w:cs="Arial"/>
                <w:sz w:val="24"/>
                <w:szCs w:val="24"/>
              </w:rPr>
              <w:t>should</w:t>
            </w:r>
            <w:r w:rsidRPr="00252CB1">
              <w:rPr>
                <w:rFonts w:ascii="Arial" w:hAnsi="Arial" w:cs="Arial"/>
                <w:spacing w:val="46"/>
                <w:sz w:val="24"/>
                <w:szCs w:val="24"/>
              </w:rPr>
              <w:t xml:space="preserve"> </w:t>
            </w:r>
            <w:r w:rsidRPr="00252CB1">
              <w:rPr>
                <w:rFonts w:ascii="Arial" w:hAnsi="Arial" w:cs="Arial"/>
                <w:spacing w:val="-1"/>
                <w:sz w:val="24"/>
                <w:szCs w:val="24"/>
              </w:rPr>
              <w:t>be</w:t>
            </w:r>
            <w:r w:rsidRPr="00252CB1">
              <w:rPr>
                <w:rFonts w:ascii="Arial" w:hAnsi="Arial" w:cs="Arial"/>
                <w:spacing w:val="47"/>
                <w:sz w:val="24"/>
                <w:szCs w:val="24"/>
              </w:rPr>
              <w:t xml:space="preserve"> </w:t>
            </w:r>
            <w:r w:rsidRPr="00252CB1">
              <w:rPr>
                <w:rFonts w:ascii="Arial" w:hAnsi="Arial" w:cs="Arial"/>
                <w:sz w:val="24"/>
                <w:szCs w:val="24"/>
              </w:rPr>
              <w:t>in</w:t>
            </w:r>
            <w:r w:rsidRPr="00252CB1">
              <w:rPr>
                <w:rFonts w:ascii="Arial" w:hAnsi="Arial" w:cs="Arial"/>
                <w:spacing w:val="46"/>
                <w:sz w:val="24"/>
                <w:szCs w:val="24"/>
              </w:rPr>
              <w:t xml:space="preserve"> </w:t>
            </w:r>
            <w:r w:rsidRPr="00252CB1">
              <w:rPr>
                <w:rFonts w:ascii="Arial" w:hAnsi="Arial" w:cs="Arial"/>
                <w:sz w:val="24"/>
                <w:szCs w:val="24"/>
              </w:rPr>
              <w:t>the</w:t>
            </w:r>
            <w:r w:rsidRPr="00252CB1">
              <w:rPr>
                <w:rFonts w:ascii="Arial" w:hAnsi="Arial" w:cs="Arial"/>
                <w:spacing w:val="46"/>
                <w:sz w:val="24"/>
                <w:szCs w:val="24"/>
              </w:rPr>
              <w:t xml:space="preserve"> </w:t>
            </w:r>
            <w:r w:rsidRPr="00252CB1">
              <w:rPr>
                <w:rFonts w:ascii="Arial" w:hAnsi="Arial" w:cs="Arial"/>
                <w:spacing w:val="-1"/>
                <w:sz w:val="24"/>
                <w:szCs w:val="24"/>
              </w:rPr>
              <w:t>name</w:t>
            </w:r>
            <w:r w:rsidRPr="00252CB1">
              <w:rPr>
                <w:rFonts w:ascii="Arial" w:hAnsi="Arial" w:cs="Arial"/>
                <w:spacing w:val="44"/>
                <w:sz w:val="24"/>
                <w:szCs w:val="24"/>
              </w:rPr>
              <w:t xml:space="preserve"> </w:t>
            </w:r>
            <w:r w:rsidRPr="00252CB1">
              <w:rPr>
                <w:rFonts w:ascii="Arial" w:hAnsi="Arial" w:cs="Arial"/>
                <w:sz w:val="24"/>
                <w:szCs w:val="24"/>
              </w:rPr>
              <w:t>of</w:t>
            </w:r>
            <w:r w:rsidRPr="00252CB1">
              <w:rPr>
                <w:rFonts w:ascii="Arial" w:hAnsi="Arial" w:cs="Arial"/>
                <w:spacing w:val="24"/>
                <w:w w:val="99"/>
                <w:sz w:val="24"/>
                <w:szCs w:val="24"/>
              </w:rPr>
              <w:t xml:space="preserve"> </w:t>
            </w:r>
            <w:r w:rsidRPr="00252CB1">
              <w:rPr>
                <w:rFonts w:ascii="Arial" w:hAnsi="Arial" w:cs="Arial"/>
                <w:spacing w:val="-1"/>
                <w:sz w:val="24"/>
                <w:szCs w:val="24"/>
              </w:rPr>
              <w:t>applicant</w:t>
            </w:r>
            <w:r w:rsidRPr="00252CB1">
              <w:rPr>
                <w:rFonts w:ascii="Arial" w:hAnsi="Arial" w:cs="Arial"/>
                <w:spacing w:val="1"/>
                <w:sz w:val="24"/>
                <w:szCs w:val="24"/>
              </w:rPr>
              <w:t xml:space="preserve"> </w:t>
            </w:r>
            <w:r w:rsidRPr="00252CB1">
              <w:rPr>
                <w:rFonts w:ascii="Arial" w:hAnsi="Arial" w:cs="Arial"/>
                <w:spacing w:val="-1"/>
                <w:sz w:val="24"/>
                <w:szCs w:val="24"/>
              </w:rPr>
              <w:t>organization</w:t>
            </w:r>
            <w:r w:rsidRPr="00252CB1">
              <w:rPr>
                <w:rFonts w:ascii="Arial" w:hAnsi="Arial" w:cs="Arial"/>
                <w:spacing w:val="2"/>
                <w:sz w:val="24"/>
                <w:szCs w:val="24"/>
              </w:rPr>
              <w:t xml:space="preserve"> </w:t>
            </w:r>
            <w:r w:rsidRPr="00252CB1">
              <w:rPr>
                <w:rFonts w:ascii="Arial" w:hAnsi="Arial" w:cs="Arial"/>
                <w:spacing w:val="-1"/>
                <w:sz w:val="24"/>
                <w:szCs w:val="24"/>
              </w:rPr>
              <w:t>only</w:t>
            </w:r>
            <w:r w:rsidRPr="00252CB1">
              <w:rPr>
                <w:rFonts w:ascii="Arial" w:hAnsi="Arial" w:cs="Arial"/>
                <w:spacing w:val="2"/>
                <w:sz w:val="24"/>
                <w:szCs w:val="24"/>
              </w:rPr>
              <w:t xml:space="preserve"> </w:t>
            </w:r>
            <w:r w:rsidRPr="00252CB1">
              <w:rPr>
                <w:rFonts w:ascii="Arial" w:hAnsi="Arial" w:cs="Arial"/>
                <w:spacing w:val="-1"/>
                <w:sz w:val="24"/>
                <w:szCs w:val="24"/>
              </w:rPr>
              <w:t>and</w:t>
            </w:r>
            <w:r w:rsidRPr="00252CB1">
              <w:rPr>
                <w:rFonts w:ascii="Arial" w:hAnsi="Arial" w:cs="Arial"/>
                <w:spacing w:val="1"/>
                <w:sz w:val="24"/>
                <w:szCs w:val="24"/>
              </w:rPr>
              <w:t xml:space="preserve"> </w:t>
            </w:r>
            <w:r w:rsidRPr="00252CB1">
              <w:rPr>
                <w:rFonts w:ascii="Arial" w:hAnsi="Arial" w:cs="Arial"/>
                <w:spacing w:val="-1"/>
                <w:sz w:val="24"/>
                <w:szCs w:val="24"/>
              </w:rPr>
              <w:t>not</w:t>
            </w:r>
            <w:r w:rsidRPr="00252CB1">
              <w:rPr>
                <w:rFonts w:ascii="Arial" w:hAnsi="Arial" w:cs="Arial"/>
                <w:spacing w:val="2"/>
                <w:sz w:val="24"/>
                <w:szCs w:val="24"/>
              </w:rPr>
              <w:t xml:space="preserve"> </w:t>
            </w:r>
            <w:r w:rsidRPr="00252CB1">
              <w:rPr>
                <w:rFonts w:ascii="Arial" w:hAnsi="Arial" w:cs="Arial"/>
                <w:sz w:val="24"/>
                <w:szCs w:val="24"/>
              </w:rPr>
              <w:t>that</w:t>
            </w:r>
            <w:r w:rsidRPr="00252CB1">
              <w:rPr>
                <w:rFonts w:ascii="Arial" w:hAnsi="Arial" w:cs="Arial"/>
                <w:spacing w:val="-1"/>
                <w:sz w:val="24"/>
                <w:szCs w:val="24"/>
              </w:rPr>
              <w:t xml:space="preserve"> </w:t>
            </w:r>
            <w:r w:rsidRPr="00252CB1">
              <w:rPr>
                <w:rFonts w:ascii="Arial" w:hAnsi="Arial" w:cs="Arial"/>
                <w:sz w:val="24"/>
                <w:szCs w:val="24"/>
              </w:rPr>
              <w:t>of</w:t>
            </w:r>
            <w:r w:rsidRPr="00252CB1">
              <w:rPr>
                <w:rFonts w:ascii="Arial" w:hAnsi="Arial" w:cs="Arial"/>
                <w:spacing w:val="26"/>
                <w:w w:val="99"/>
                <w:sz w:val="24"/>
                <w:szCs w:val="24"/>
              </w:rPr>
              <w:t xml:space="preserve"> </w:t>
            </w:r>
            <w:r w:rsidRPr="00252CB1">
              <w:rPr>
                <w:rFonts w:ascii="Arial" w:hAnsi="Arial" w:cs="Arial"/>
                <w:sz w:val="24"/>
                <w:szCs w:val="24"/>
              </w:rPr>
              <w:t>group/sister</w:t>
            </w:r>
            <w:r w:rsidRPr="00252CB1">
              <w:rPr>
                <w:rFonts w:ascii="Arial" w:hAnsi="Arial" w:cs="Arial"/>
                <w:spacing w:val="28"/>
                <w:sz w:val="24"/>
                <w:szCs w:val="24"/>
              </w:rPr>
              <w:t xml:space="preserve"> </w:t>
            </w:r>
            <w:r w:rsidRPr="00252CB1">
              <w:rPr>
                <w:rFonts w:ascii="Arial" w:hAnsi="Arial" w:cs="Arial"/>
                <w:spacing w:val="-1"/>
                <w:sz w:val="24"/>
                <w:szCs w:val="24"/>
              </w:rPr>
              <w:t>organizations.</w:t>
            </w:r>
            <w:r w:rsidRPr="00252CB1">
              <w:rPr>
                <w:rFonts w:ascii="Arial" w:hAnsi="Arial" w:cs="Arial"/>
                <w:spacing w:val="57"/>
                <w:sz w:val="24"/>
                <w:szCs w:val="24"/>
              </w:rPr>
              <w:t xml:space="preserve"> </w:t>
            </w:r>
            <w:r w:rsidRPr="00252CB1">
              <w:rPr>
                <w:rFonts w:ascii="Arial" w:hAnsi="Arial" w:cs="Arial"/>
                <w:spacing w:val="1"/>
                <w:sz w:val="24"/>
                <w:szCs w:val="24"/>
              </w:rPr>
              <w:t>In</w:t>
            </w:r>
            <w:r w:rsidRPr="00252CB1">
              <w:rPr>
                <w:rFonts w:ascii="Arial" w:hAnsi="Arial" w:cs="Arial"/>
                <w:spacing w:val="30"/>
                <w:sz w:val="24"/>
                <w:szCs w:val="24"/>
              </w:rPr>
              <w:t xml:space="preserve"> </w:t>
            </w:r>
            <w:r w:rsidRPr="00252CB1">
              <w:rPr>
                <w:rFonts w:ascii="Arial" w:hAnsi="Arial" w:cs="Arial"/>
                <w:spacing w:val="-1"/>
                <w:sz w:val="24"/>
                <w:szCs w:val="24"/>
              </w:rPr>
              <w:t>other</w:t>
            </w:r>
            <w:r w:rsidRPr="00252CB1">
              <w:rPr>
                <w:rFonts w:ascii="Arial" w:hAnsi="Arial" w:cs="Arial"/>
                <w:spacing w:val="24"/>
                <w:w w:val="99"/>
                <w:sz w:val="24"/>
                <w:szCs w:val="24"/>
              </w:rPr>
              <w:t xml:space="preserve"> </w:t>
            </w:r>
            <w:r w:rsidRPr="00252CB1">
              <w:rPr>
                <w:rFonts w:ascii="Arial" w:hAnsi="Arial" w:cs="Arial"/>
                <w:sz w:val="24"/>
                <w:szCs w:val="24"/>
              </w:rPr>
              <w:t>words,</w:t>
            </w:r>
            <w:r w:rsidRPr="00252CB1">
              <w:rPr>
                <w:rFonts w:ascii="Arial" w:hAnsi="Arial" w:cs="Arial"/>
                <w:spacing w:val="54"/>
                <w:sz w:val="24"/>
                <w:szCs w:val="24"/>
              </w:rPr>
              <w:t xml:space="preserve"> </w:t>
            </w:r>
            <w:r w:rsidRPr="00252CB1">
              <w:rPr>
                <w:rFonts w:ascii="Arial" w:hAnsi="Arial" w:cs="Arial"/>
                <w:spacing w:val="-1"/>
                <w:sz w:val="24"/>
                <w:szCs w:val="24"/>
              </w:rPr>
              <w:t>name</w:t>
            </w:r>
            <w:r w:rsidRPr="00252CB1">
              <w:rPr>
                <w:rFonts w:ascii="Arial" w:hAnsi="Arial" w:cs="Arial"/>
                <w:spacing w:val="54"/>
                <w:sz w:val="24"/>
                <w:szCs w:val="24"/>
              </w:rPr>
              <w:t xml:space="preserve"> </w:t>
            </w:r>
            <w:r w:rsidRPr="00252CB1">
              <w:rPr>
                <w:rFonts w:ascii="Arial" w:hAnsi="Arial" w:cs="Arial"/>
                <w:spacing w:val="-1"/>
                <w:sz w:val="24"/>
                <w:szCs w:val="24"/>
              </w:rPr>
              <w:t>of</w:t>
            </w:r>
            <w:r w:rsidRPr="00252CB1">
              <w:rPr>
                <w:rFonts w:ascii="Arial" w:hAnsi="Arial" w:cs="Arial"/>
                <w:spacing w:val="55"/>
                <w:sz w:val="24"/>
                <w:szCs w:val="24"/>
              </w:rPr>
              <w:t xml:space="preserve"> </w:t>
            </w:r>
            <w:r w:rsidRPr="00252CB1">
              <w:rPr>
                <w:rFonts w:ascii="Arial" w:hAnsi="Arial" w:cs="Arial"/>
                <w:spacing w:val="-2"/>
                <w:sz w:val="24"/>
                <w:szCs w:val="24"/>
              </w:rPr>
              <w:t>applicant</w:t>
            </w:r>
            <w:r w:rsidRPr="00252CB1">
              <w:rPr>
                <w:rFonts w:ascii="Arial" w:hAnsi="Arial" w:cs="Arial"/>
                <w:spacing w:val="55"/>
                <w:sz w:val="24"/>
                <w:szCs w:val="24"/>
              </w:rPr>
              <w:t xml:space="preserve"> </w:t>
            </w:r>
            <w:r w:rsidRPr="00252CB1">
              <w:rPr>
                <w:rFonts w:ascii="Arial" w:hAnsi="Arial" w:cs="Arial"/>
                <w:sz w:val="24"/>
                <w:szCs w:val="24"/>
              </w:rPr>
              <w:t>organization</w:t>
            </w:r>
            <w:r w:rsidRPr="00252CB1">
              <w:rPr>
                <w:rFonts w:ascii="Arial" w:hAnsi="Arial" w:cs="Arial"/>
                <w:spacing w:val="23"/>
                <w:sz w:val="24"/>
                <w:szCs w:val="24"/>
              </w:rPr>
              <w:t xml:space="preserve"> </w:t>
            </w:r>
            <w:r w:rsidRPr="00252CB1">
              <w:rPr>
                <w:rFonts w:ascii="Arial" w:hAnsi="Arial" w:cs="Arial"/>
                <w:sz w:val="24"/>
                <w:szCs w:val="24"/>
              </w:rPr>
              <w:t>should</w:t>
            </w:r>
            <w:r w:rsidRPr="00252CB1">
              <w:rPr>
                <w:rFonts w:ascii="Arial" w:hAnsi="Arial" w:cs="Arial"/>
                <w:spacing w:val="38"/>
                <w:sz w:val="24"/>
                <w:szCs w:val="24"/>
              </w:rPr>
              <w:t xml:space="preserve"> </w:t>
            </w:r>
            <w:r w:rsidRPr="00252CB1">
              <w:rPr>
                <w:rFonts w:ascii="Arial" w:hAnsi="Arial" w:cs="Arial"/>
                <w:spacing w:val="-1"/>
                <w:sz w:val="24"/>
                <w:szCs w:val="24"/>
              </w:rPr>
              <w:t>be</w:t>
            </w:r>
            <w:r w:rsidRPr="00252CB1">
              <w:rPr>
                <w:rFonts w:ascii="Arial" w:hAnsi="Arial" w:cs="Arial"/>
                <w:spacing w:val="39"/>
                <w:sz w:val="24"/>
                <w:szCs w:val="24"/>
              </w:rPr>
              <w:t xml:space="preserve"> </w:t>
            </w:r>
            <w:r w:rsidRPr="00252CB1">
              <w:rPr>
                <w:rFonts w:ascii="Arial" w:hAnsi="Arial" w:cs="Arial"/>
                <w:sz w:val="24"/>
                <w:szCs w:val="24"/>
              </w:rPr>
              <w:t>same</w:t>
            </w:r>
            <w:r w:rsidRPr="00252CB1">
              <w:rPr>
                <w:rFonts w:ascii="Arial" w:hAnsi="Arial" w:cs="Arial"/>
                <w:spacing w:val="39"/>
                <w:sz w:val="24"/>
                <w:szCs w:val="24"/>
              </w:rPr>
              <w:t xml:space="preserve"> </w:t>
            </w:r>
            <w:r w:rsidRPr="00252CB1">
              <w:rPr>
                <w:rFonts w:ascii="Arial" w:hAnsi="Arial" w:cs="Arial"/>
                <w:sz w:val="24"/>
                <w:szCs w:val="24"/>
              </w:rPr>
              <w:t>in</w:t>
            </w:r>
            <w:r w:rsidRPr="00252CB1">
              <w:rPr>
                <w:rFonts w:ascii="Arial" w:hAnsi="Arial" w:cs="Arial"/>
                <w:spacing w:val="39"/>
                <w:sz w:val="24"/>
                <w:szCs w:val="24"/>
              </w:rPr>
              <w:t xml:space="preserve"> </w:t>
            </w:r>
            <w:r w:rsidRPr="00252CB1">
              <w:rPr>
                <w:rFonts w:ascii="Arial" w:hAnsi="Arial" w:cs="Arial"/>
                <w:spacing w:val="-1"/>
                <w:sz w:val="24"/>
                <w:szCs w:val="24"/>
              </w:rPr>
              <w:t>all</w:t>
            </w:r>
            <w:r w:rsidRPr="00252CB1">
              <w:rPr>
                <w:rFonts w:ascii="Arial" w:hAnsi="Arial" w:cs="Arial"/>
                <w:spacing w:val="39"/>
                <w:sz w:val="24"/>
                <w:szCs w:val="24"/>
              </w:rPr>
              <w:t xml:space="preserve"> </w:t>
            </w:r>
            <w:r w:rsidRPr="00252CB1">
              <w:rPr>
                <w:rFonts w:ascii="Arial" w:hAnsi="Arial" w:cs="Arial"/>
                <w:sz w:val="24"/>
                <w:szCs w:val="24"/>
              </w:rPr>
              <w:t>the</w:t>
            </w:r>
            <w:r w:rsidRPr="00252CB1">
              <w:rPr>
                <w:rFonts w:ascii="Arial" w:hAnsi="Arial" w:cs="Arial"/>
                <w:spacing w:val="39"/>
                <w:sz w:val="24"/>
                <w:szCs w:val="24"/>
              </w:rPr>
              <w:t xml:space="preserve"> </w:t>
            </w:r>
            <w:r w:rsidRPr="00252CB1">
              <w:rPr>
                <w:rFonts w:ascii="Arial" w:hAnsi="Arial" w:cs="Arial"/>
                <w:spacing w:val="-1"/>
                <w:sz w:val="24"/>
                <w:szCs w:val="24"/>
              </w:rPr>
              <w:t>documents</w:t>
            </w:r>
            <w:r w:rsidRPr="00252CB1">
              <w:rPr>
                <w:rFonts w:ascii="Arial" w:hAnsi="Arial" w:cs="Arial"/>
                <w:spacing w:val="22"/>
                <w:sz w:val="24"/>
                <w:szCs w:val="24"/>
              </w:rPr>
              <w:t xml:space="preserve"> </w:t>
            </w:r>
            <w:r w:rsidRPr="00252CB1">
              <w:rPr>
                <w:rFonts w:ascii="Arial" w:hAnsi="Arial" w:cs="Arial"/>
                <w:sz w:val="24"/>
                <w:szCs w:val="24"/>
              </w:rPr>
              <w:t>submitted.</w:t>
            </w:r>
          </w:p>
        </w:tc>
        <w:tc>
          <w:tcPr>
            <w:tcW w:w="2520" w:type="dxa"/>
          </w:tcPr>
          <w:p w14:paraId="7C51C370" w14:textId="38BCC251" w:rsidR="00C91E35" w:rsidRPr="00252CB1" w:rsidRDefault="00C91E35" w:rsidP="00637779">
            <w:pPr>
              <w:pStyle w:val="TableParagraph"/>
              <w:rPr>
                <w:rFonts w:ascii="Arial" w:hAnsi="Arial" w:cs="Arial"/>
                <w:sz w:val="24"/>
                <w:szCs w:val="24"/>
              </w:rPr>
            </w:pPr>
          </w:p>
        </w:tc>
      </w:tr>
      <w:tr w:rsidR="00252CB1" w:rsidRPr="00252CB1" w14:paraId="0FDB96F8" w14:textId="77777777" w:rsidTr="00C91E35">
        <w:tc>
          <w:tcPr>
            <w:tcW w:w="679" w:type="dxa"/>
          </w:tcPr>
          <w:p w14:paraId="217B1A29" w14:textId="2B7EBD2B" w:rsidR="00C91E35" w:rsidRPr="00252CB1" w:rsidRDefault="00C91E35" w:rsidP="00637779">
            <w:pPr>
              <w:pStyle w:val="TableParagraph"/>
              <w:ind w:right="1"/>
              <w:jc w:val="both"/>
              <w:rPr>
                <w:rFonts w:ascii="Arial" w:eastAsia="Bookman Old Style" w:hAnsi="Arial" w:cs="Arial"/>
                <w:sz w:val="24"/>
                <w:szCs w:val="24"/>
              </w:rPr>
            </w:pPr>
            <w:r w:rsidRPr="00252CB1">
              <w:rPr>
                <w:rFonts w:ascii="Arial" w:eastAsia="Bookman Old Style" w:hAnsi="Arial" w:cs="Arial"/>
                <w:sz w:val="24"/>
                <w:szCs w:val="24"/>
              </w:rPr>
              <w:t>10</w:t>
            </w:r>
          </w:p>
        </w:tc>
        <w:tc>
          <w:tcPr>
            <w:tcW w:w="5130" w:type="dxa"/>
          </w:tcPr>
          <w:p w14:paraId="2187DF7E" w14:textId="47026173" w:rsidR="00C91E35" w:rsidRPr="00252CB1" w:rsidRDefault="00C91E35" w:rsidP="007F16AC">
            <w:pPr>
              <w:pStyle w:val="TableParagraph"/>
              <w:rPr>
                <w:rFonts w:ascii="Arial" w:hAnsi="Arial" w:cs="Arial"/>
                <w:sz w:val="24"/>
                <w:szCs w:val="24"/>
              </w:rPr>
            </w:pPr>
            <w:r w:rsidRPr="00252CB1">
              <w:rPr>
                <w:rFonts w:ascii="Arial" w:eastAsia="Bookman Old Style" w:hAnsi="Arial" w:cs="Arial"/>
                <w:sz w:val="24"/>
                <w:szCs w:val="24"/>
              </w:rPr>
              <w:t>Interest</w:t>
            </w:r>
            <w:r w:rsidRPr="00252CB1">
              <w:rPr>
                <w:rFonts w:ascii="Arial" w:eastAsia="Bookman Old Style" w:hAnsi="Arial" w:cs="Arial"/>
                <w:spacing w:val="5"/>
                <w:sz w:val="24"/>
                <w:szCs w:val="24"/>
              </w:rPr>
              <w:t xml:space="preserve"> </w:t>
            </w:r>
            <w:r w:rsidRPr="00252CB1">
              <w:rPr>
                <w:rFonts w:ascii="Arial" w:eastAsia="Bookman Old Style" w:hAnsi="Arial" w:cs="Arial"/>
                <w:sz w:val="24"/>
                <w:szCs w:val="24"/>
              </w:rPr>
              <w:t>free</w:t>
            </w:r>
            <w:r w:rsidRPr="00252CB1">
              <w:rPr>
                <w:rFonts w:ascii="Arial" w:eastAsia="Bookman Old Style" w:hAnsi="Arial" w:cs="Arial"/>
                <w:spacing w:val="7"/>
                <w:sz w:val="24"/>
                <w:szCs w:val="24"/>
              </w:rPr>
              <w:t xml:space="preserve"> </w:t>
            </w:r>
            <w:r w:rsidRPr="00252CB1">
              <w:rPr>
                <w:rFonts w:ascii="Arial" w:eastAsia="Bookman Old Style" w:hAnsi="Arial" w:cs="Arial"/>
                <w:sz w:val="24"/>
                <w:szCs w:val="24"/>
              </w:rPr>
              <w:t>Earnest</w:t>
            </w:r>
            <w:r w:rsidRPr="00252CB1">
              <w:rPr>
                <w:rFonts w:ascii="Arial" w:eastAsia="Bookman Old Style" w:hAnsi="Arial" w:cs="Arial"/>
                <w:spacing w:val="6"/>
                <w:sz w:val="24"/>
                <w:szCs w:val="24"/>
              </w:rPr>
              <w:t xml:space="preserve"> </w:t>
            </w:r>
            <w:r w:rsidRPr="00252CB1">
              <w:rPr>
                <w:rFonts w:ascii="Arial" w:eastAsia="Bookman Old Style" w:hAnsi="Arial" w:cs="Arial"/>
                <w:sz w:val="24"/>
                <w:szCs w:val="24"/>
              </w:rPr>
              <w:t>Money</w:t>
            </w:r>
            <w:r w:rsidRPr="00252CB1">
              <w:rPr>
                <w:rFonts w:ascii="Arial" w:eastAsia="Bookman Old Style" w:hAnsi="Arial" w:cs="Arial"/>
                <w:spacing w:val="6"/>
                <w:sz w:val="24"/>
                <w:szCs w:val="24"/>
              </w:rPr>
              <w:t xml:space="preserve"> </w:t>
            </w:r>
            <w:r w:rsidRPr="00252CB1">
              <w:rPr>
                <w:rFonts w:ascii="Arial" w:eastAsia="Bookman Old Style" w:hAnsi="Arial" w:cs="Arial"/>
                <w:sz w:val="24"/>
                <w:szCs w:val="24"/>
              </w:rPr>
              <w:t>Deposit</w:t>
            </w:r>
            <w:r w:rsidRPr="00252CB1">
              <w:rPr>
                <w:rFonts w:ascii="Arial" w:eastAsia="Bookman Old Style" w:hAnsi="Arial" w:cs="Arial"/>
                <w:spacing w:val="23"/>
                <w:w w:val="99"/>
                <w:sz w:val="24"/>
                <w:szCs w:val="24"/>
              </w:rPr>
              <w:t xml:space="preserve"> </w:t>
            </w:r>
            <w:r w:rsidRPr="00252CB1">
              <w:rPr>
                <w:rFonts w:ascii="Arial" w:eastAsia="Bookman Old Style" w:hAnsi="Arial" w:cs="Arial"/>
                <w:sz w:val="24"/>
                <w:szCs w:val="24"/>
              </w:rPr>
              <w:t>“EMD”</w:t>
            </w:r>
            <w:r w:rsidRPr="00252CB1">
              <w:rPr>
                <w:rFonts w:ascii="Arial" w:eastAsia="Bookman Old Style" w:hAnsi="Arial" w:cs="Arial"/>
                <w:spacing w:val="63"/>
                <w:sz w:val="24"/>
                <w:szCs w:val="24"/>
              </w:rPr>
              <w:t xml:space="preserve"> </w:t>
            </w:r>
            <w:r w:rsidRPr="00252CB1">
              <w:rPr>
                <w:rFonts w:ascii="Arial" w:eastAsia="Bookman Old Style" w:hAnsi="Arial" w:cs="Arial"/>
                <w:sz w:val="24"/>
                <w:szCs w:val="24"/>
              </w:rPr>
              <w:t>for</w:t>
            </w:r>
            <w:r w:rsidRPr="00252CB1">
              <w:rPr>
                <w:rFonts w:ascii="Arial" w:eastAsia="Bookman Old Style" w:hAnsi="Arial" w:cs="Arial"/>
                <w:spacing w:val="63"/>
                <w:sz w:val="24"/>
                <w:szCs w:val="24"/>
              </w:rPr>
              <w:t xml:space="preserve"> </w:t>
            </w:r>
            <w:r w:rsidRPr="00252CB1">
              <w:rPr>
                <w:rFonts w:ascii="Arial" w:eastAsia="Bookman Old Style" w:hAnsi="Arial" w:cs="Arial"/>
                <w:sz w:val="24"/>
                <w:szCs w:val="24"/>
              </w:rPr>
              <w:t>Rs</w:t>
            </w:r>
            <w:r w:rsidR="007F16AC" w:rsidRPr="00252CB1">
              <w:rPr>
                <w:rFonts w:ascii="Arial" w:eastAsia="Bookman Old Style" w:hAnsi="Arial" w:cs="Arial"/>
                <w:sz w:val="24"/>
                <w:szCs w:val="24"/>
              </w:rPr>
              <w:t>1.00</w:t>
            </w:r>
            <w:r w:rsidRPr="00252CB1">
              <w:rPr>
                <w:rFonts w:ascii="Arial" w:eastAsia="Bookman Old Style" w:hAnsi="Arial" w:cs="Arial"/>
                <w:sz w:val="24"/>
                <w:szCs w:val="24"/>
              </w:rPr>
              <w:t xml:space="preserve"> Lakhs</w:t>
            </w:r>
            <w:r w:rsidRPr="00252CB1">
              <w:rPr>
                <w:rFonts w:ascii="Arial" w:eastAsia="Bookman Old Style" w:hAnsi="Arial" w:cs="Arial"/>
                <w:spacing w:val="-3"/>
                <w:sz w:val="24"/>
                <w:szCs w:val="24"/>
              </w:rPr>
              <w:t xml:space="preserve"> </w:t>
            </w:r>
            <w:r w:rsidRPr="00252CB1">
              <w:rPr>
                <w:rFonts w:ascii="Arial" w:eastAsia="Bookman Old Style" w:hAnsi="Arial" w:cs="Arial"/>
                <w:sz w:val="24"/>
                <w:szCs w:val="24"/>
              </w:rPr>
              <w:t>in</w:t>
            </w:r>
            <w:r w:rsidRPr="00252CB1">
              <w:rPr>
                <w:rFonts w:ascii="Arial" w:eastAsia="Bookman Old Style" w:hAnsi="Arial" w:cs="Arial"/>
                <w:spacing w:val="-4"/>
                <w:sz w:val="24"/>
                <w:szCs w:val="24"/>
              </w:rPr>
              <w:t xml:space="preserve"> </w:t>
            </w:r>
            <w:r w:rsidRPr="00252CB1">
              <w:rPr>
                <w:rFonts w:ascii="Arial" w:eastAsia="Bookman Old Style" w:hAnsi="Arial" w:cs="Arial"/>
                <w:sz w:val="24"/>
                <w:szCs w:val="24"/>
              </w:rPr>
              <w:t>the</w:t>
            </w:r>
            <w:r w:rsidRPr="00252CB1">
              <w:rPr>
                <w:rFonts w:ascii="Arial" w:eastAsia="Bookman Old Style" w:hAnsi="Arial" w:cs="Arial"/>
                <w:spacing w:val="-4"/>
                <w:sz w:val="24"/>
                <w:szCs w:val="24"/>
              </w:rPr>
              <w:t xml:space="preserve"> </w:t>
            </w:r>
            <w:r w:rsidRPr="00252CB1">
              <w:rPr>
                <w:rFonts w:ascii="Arial" w:eastAsia="Bookman Old Style" w:hAnsi="Arial" w:cs="Arial"/>
                <w:sz w:val="24"/>
                <w:szCs w:val="24"/>
              </w:rPr>
              <w:t>form</w:t>
            </w:r>
            <w:r w:rsidRPr="00252CB1">
              <w:rPr>
                <w:rFonts w:ascii="Arial" w:eastAsia="Bookman Old Style" w:hAnsi="Arial" w:cs="Arial"/>
                <w:spacing w:val="-3"/>
                <w:sz w:val="24"/>
                <w:szCs w:val="24"/>
              </w:rPr>
              <w:t xml:space="preserve"> </w:t>
            </w:r>
            <w:r w:rsidRPr="00252CB1">
              <w:rPr>
                <w:rFonts w:ascii="Arial" w:eastAsia="Bookman Old Style" w:hAnsi="Arial" w:cs="Arial"/>
                <w:spacing w:val="-1"/>
                <w:sz w:val="24"/>
                <w:szCs w:val="24"/>
              </w:rPr>
              <w:t>of</w:t>
            </w:r>
            <w:r w:rsidRPr="00252CB1">
              <w:rPr>
                <w:rFonts w:ascii="Arial" w:eastAsia="Bookman Old Style" w:hAnsi="Arial" w:cs="Arial"/>
                <w:spacing w:val="-4"/>
                <w:sz w:val="24"/>
                <w:szCs w:val="24"/>
              </w:rPr>
              <w:t xml:space="preserve"> </w:t>
            </w:r>
            <w:r w:rsidRPr="00252CB1">
              <w:rPr>
                <w:rFonts w:ascii="Arial" w:eastAsia="Bookman Old Style" w:hAnsi="Arial" w:cs="Arial"/>
                <w:spacing w:val="-1"/>
                <w:sz w:val="24"/>
                <w:szCs w:val="24"/>
              </w:rPr>
              <w:t>draft/</w:t>
            </w:r>
            <w:r w:rsidRPr="00252CB1">
              <w:rPr>
                <w:rFonts w:ascii="Arial" w:eastAsia="Bookman Old Style" w:hAnsi="Arial" w:cs="Arial"/>
                <w:spacing w:val="-3"/>
                <w:sz w:val="24"/>
                <w:szCs w:val="24"/>
              </w:rPr>
              <w:t xml:space="preserve"> </w:t>
            </w:r>
            <w:r w:rsidRPr="00252CB1">
              <w:rPr>
                <w:rFonts w:ascii="Arial" w:eastAsia="Bookman Old Style" w:hAnsi="Arial" w:cs="Arial"/>
                <w:sz w:val="24"/>
                <w:szCs w:val="24"/>
              </w:rPr>
              <w:t>irrevocable</w:t>
            </w:r>
            <w:r w:rsidRPr="00252CB1">
              <w:rPr>
                <w:rFonts w:ascii="Arial" w:eastAsia="Bookman Old Style" w:hAnsi="Arial" w:cs="Arial"/>
                <w:spacing w:val="28"/>
                <w:w w:val="99"/>
                <w:sz w:val="24"/>
                <w:szCs w:val="24"/>
              </w:rPr>
              <w:t xml:space="preserve"> </w:t>
            </w:r>
            <w:r w:rsidRPr="00252CB1">
              <w:rPr>
                <w:rFonts w:ascii="Arial" w:eastAsia="Bookman Old Style" w:hAnsi="Arial" w:cs="Arial"/>
                <w:spacing w:val="-1"/>
                <w:sz w:val="24"/>
                <w:szCs w:val="24"/>
              </w:rPr>
              <w:t>and</w:t>
            </w:r>
            <w:r w:rsidRPr="00252CB1">
              <w:rPr>
                <w:rFonts w:ascii="Arial" w:eastAsia="Bookman Old Style" w:hAnsi="Arial" w:cs="Arial"/>
                <w:spacing w:val="8"/>
                <w:sz w:val="24"/>
                <w:szCs w:val="24"/>
              </w:rPr>
              <w:t xml:space="preserve"> </w:t>
            </w:r>
            <w:r w:rsidRPr="00252CB1">
              <w:rPr>
                <w:rFonts w:ascii="Arial" w:eastAsia="Bookman Old Style" w:hAnsi="Arial" w:cs="Arial"/>
                <w:spacing w:val="-1"/>
                <w:sz w:val="24"/>
                <w:szCs w:val="24"/>
              </w:rPr>
              <w:t>unconditional</w:t>
            </w:r>
            <w:r w:rsidRPr="00252CB1">
              <w:rPr>
                <w:rFonts w:ascii="Arial" w:eastAsia="Bookman Old Style" w:hAnsi="Arial" w:cs="Arial"/>
                <w:spacing w:val="10"/>
                <w:sz w:val="24"/>
                <w:szCs w:val="24"/>
              </w:rPr>
              <w:t xml:space="preserve"> </w:t>
            </w:r>
            <w:r w:rsidRPr="00252CB1">
              <w:rPr>
                <w:rFonts w:ascii="Arial" w:eastAsia="Bookman Old Style" w:hAnsi="Arial" w:cs="Arial"/>
                <w:spacing w:val="-1"/>
                <w:sz w:val="24"/>
                <w:szCs w:val="24"/>
              </w:rPr>
              <w:t>bank</w:t>
            </w:r>
            <w:r w:rsidRPr="00252CB1">
              <w:rPr>
                <w:rFonts w:ascii="Arial" w:eastAsia="Bookman Old Style" w:hAnsi="Arial" w:cs="Arial"/>
                <w:spacing w:val="9"/>
                <w:sz w:val="24"/>
                <w:szCs w:val="24"/>
              </w:rPr>
              <w:t xml:space="preserve"> </w:t>
            </w:r>
            <w:r w:rsidRPr="00252CB1">
              <w:rPr>
                <w:rFonts w:ascii="Arial" w:eastAsia="Bookman Old Style" w:hAnsi="Arial" w:cs="Arial"/>
                <w:sz w:val="24"/>
                <w:szCs w:val="24"/>
              </w:rPr>
              <w:t>guarantee</w:t>
            </w:r>
            <w:r w:rsidRPr="00252CB1">
              <w:rPr>
                <w:rFonts w:ascii="Arial" w:eastAsia="Bookman Old Style" w:hAnsi="Arial" w:cs="Arial"/>
                <w:spacing w:val="10"/>
                <w:sz w:val="24"/>
                <w:szCs w:val="24"/>
              </w:rPr>
              <w:t xml:space="preserve"> </w:t>
            </w:r>
            <w:r w:rsidRPr="00252CB1">
              <w:rPr>
                <w:rFonts w:ascii="Arial" w:eastAsia="Bookman Old Style" w:hAnsi="Arial" w:cs="Arial"/>
                <w:sz w:val="24"/>
                <w:szCs w:val="24"/>
              </w:rPr>
              <w:t>in</w:t>
            </w:r>
            <w:r w:rsidRPr="00252CB1">
              <w:rPr>
                <w:rFonts w:ascii="Arial" w:eastAsia="Bookman Old Style" w:hAnsi="Arial" w:cs="Arial"/>
                <w:spacing w:val="24"/>
                <w:w w:val="99"/>
                <w:sz w:val="24"/>
                <w:szCs w:val="24"/>
              </w:rPr>
              <w:t xml:space="preserve"> </w:t>
            </w:r>
            <w:r w:rsidRPr="00252CB1">
              <w:rPr>
                <w:rFonts w:ascii="Arial" w:eastAsia="Bookman Old Style" w:hAnsi="Arial" w:cs="Arial"/>
                <w:sz w:val="24"/>
                <w:szCs w:val="24"/>
              </w:rPr>
              <w:t>favour</w:t>
            </w:r>
            <w:r w:rsidRPr="00252CB1">
              <w:rPr>
                <w:rFonts w:ascii="Arial" w:eastAsia="Bookman Old Style" w:hAnsi="Arial" w:cs="Arial"/>
                <w:spacing w:val="10"/>
                <w:sz w:val="24"/>
                <w:szCs w:val="24"/>
              </w:rPr>
              <w:t xml:space="preserve"> </w:t>
            </w:r>
            <w:r w:rsidRPr="00252CB1">
              <w:rPr>
                <w:rFonts w:ascii="Arial" w:eastAsia="Bookman Old Style" w:hAnsi="Arial" w:cs="Arial"/>
                <w:spacing w:val="-1"/>
                <w:sz w:val="24"/>
                <w:szCs w:val="24"/>
              </w:rPr>
              <w:t>of</w:t>
            </w:r>
            <w:r w:rsidRPr="00252CB1">
              <w:rPr>
                <w:rFonts w:ascii="Arial" w:eastAsia="Bookman Old Style" w:hAnsi="Arial" w:cs="Arial"/>
                <w:spacing w:val="11"/>
                <w:sz w:val="24"/>
                <w:szCs w:val="24"/>
              </w:rPr>
              <w:t xml:space="preserve"> </w:t>
            </w:r>
            <w:r w:rsidRPr="00252CB1">
              <w:rPr>
                <w:rFonts w:ascii="Arial" w:eastAsia="Bookman Old Style" w:hAnsi="Arial" w:cs="Arial"/>
                <w:spacing w:val="-1"/>
                <w:sz w:val="24"/>
                <w:szCs w:val="24"/>
              </w:rPr>
              <w:t>CEPC</w:t>
            </w:r>
            <w:r w:rsidRPr="00252CB1">
              <w:rPr>
                <w:rFonts w:ascii="Arial" w:eastAsia="Bookman Old Style" w:hAnsi="Arial" w:cs="Arial"/>
                <w:spacing w:val="11"/>
                <w:sz w:val="24"/>
                <w:szCs w:val="24"/>
              </w:rPr>
              <w:t xml:space="preserve"> </w:t>
            </w:r>
            <w:r w:rsidRPr="00252CB1">
              <w:rPr>
                <w:rFonts w:ascii="Arial" w:eastAsia="Bookman Old Style" w:hAnsi="Arial" w:cs="Arial"/>
                <w:spacing w:val="-1"/>
                <w:sz w:val="24"/>
                <w:szCs w:val="24"/>
              </w:rPr>
              <w:t>New</w:t>
            </w:r>
            <w:r w:rsidRPr="00252CB1">
              <w:rPr>
                <w:rFonts w:ascii="Arial" w:eastAsia="Bookman Old Style" w:hAnsi="Arial" w:cs="Arial"/>
                <w:spacing w:val="11"/>
                <w:sz w:val="24"/>
                <w:szCs w:val="24"/>
              </w:rPr>
              <w:t xml:space="preserve"> </w:t>
            </w:r>
            <w:r w:rsidRPr="00252CB1">
              <w:rPr>
                <w:rFonts w:ascii="Arial" w:eastAsia="Bookman Old Style" w:hAnsi="Arial" w:cs="Arial"/>
                <w:sz w:val="24"/>
                <w:szCs w:val="24"/>
              </w:rPr>
              <w:t>Delhi.</w:t>
            </w:r>
            <w:r w:rsidRPr="00252CB1">
              <w:rPr>
                <w:rFonts w:ascii="Arial" w:eastAsia="Bookman Old Style" w:hAnsi="Arial" w:cs="Arial"/>
                <w:spacing w:val="22"/>
                <w:sz w:val="24"/>
                <w:szCs w:val="24"/>
              </w:rPr>
              <w:t xml:space="preserve"> </w:t>
            </w:r>
            <w:r w:rsidRPr="00252CB1">
              <w:rPr>
                <w:rFonts w:ascii="Arial" w:eastAsia="Bookman Old Style" w:hAnsi="Arial" w:cs="Arial"/>
                <w:spacing w:val="-1"/>
                <w:sz w:val="24"/>
                <w:szCs w:val="24"/>
              </w:rPr>
              <w:t>EMD</w:t>
            </w:r>
            <w:r w:rsidRPr="00252CB1">
              <w:rPr>
                <w:rFonts w:ascii="Arial" w:eastAsia="Bookman Old Style" w:hAnsi="Arial" w:cs="Arial"/>
                <w:spacing w:val="9"/>
                <w:sz w:val="24"/>
                <w:szCs w:val="24"/>
              </w:rPr>
              <w:t xml:space="preserve"> </w:t>
            </w:r>
            <w:r w:rsidRPr="00252CB1">
              <w:rPr>
                <w:rFonts w:ascii="Arial" w:eastAsia="Bookman Old Style" w:hAnsi="Arial" w:cs="Arial"/>
                <w:sz w:val="24"/>
                <w:szCs w:val="24"/>
              </w:rPr>
              <w:t>will</w:t>
            </w:r>
            <w:r w:rsidRPr="00252CB1">
              <w:rPr>
                <w:rFonts w:ascii="Arial" w:eastAsia="Bookman Old Style" w:hAnsi="Arial" w:cs="Arial"/>
                <w:spacing w:val="8"/>
                <w:sz w:val="24"/>
                <w:szCs w:val="24"/>
              </w:rPr>
              <w:t xml:space="preserve"> </w:t>
            </w:r>
            <w:r w:rsidRPr="00252CB1">
              <w:rPr>
                <w:rFonts w:ascii="Arial" w:eastAsia="Bookman Old Style" w:hAnsi="Arial" w:cs="Arial"/>
                <w:spacing w:val="-1"/>
                <w:sz w:val="24"/>
                <w:szCs w:val="24"/>
              </w:rPr>
              <w:t>be</w:t>
            </w:r>
            <w:r w:rsidRPr="00252CB1">
              <w:rPr>
                <w:rFonts w:ascii="Arial" w:eastAsia="Bookman Old Style" w:hAnsi="Arial" w:cs="Arial"/>
                <w:spacing w:val="23"/>
                <w:sz w:val="24"/>
                <w:szCs w:val="24"/>
              </w:rPr>
              <w:t xml:space="preserve"> </w:t>
            </w:r>
            <w:r w:rsidRPr="00252CB1">
              <w:rPr>
                <w:rFonts w:ascii="Arial" w:eastAsia="Bookman Old Style" w:hAnsi="Arial" w:cs="Arial"/>
                <w:sz w:val="24"/>
                <w:szCs w:val="24"/>
              </w:rPr>
              <w:t>returned</w:t>
            </w:r>
            <w:r w:rsidRPr="00252CB1">
              <w:rPr>
                <w:rFonts w:ascii="Arial" w:eastAsia="Bookman Old Style" w:hAnsi="Arial" w:cs="Arial"/>
                <w:spacing w:val="19"/>
                <w:sz w:val="24"/>
                <w:szCs w:val="24"/>
              </w:rPr>
              <w:t xml:space="preserve"> </w:t>
            </w:r>
            <w:r w:rsidRPr="00252CB1">
              <w:rPr>
                <w:rFonts w:ascii="Arial" w:eastAsia="Bookman Old Style" w:hAnsi="Arial" w:cs="Arial"/>
                <w:sz w:val="24"/>
                <w:szCs w:val="24"/>
              </w:rPr>
              <w:t>to</w:t>
            </w:r>
            <w:r w:rsidRPr="00252CB1">
              <w:rPr>
                <w:rFonts w:ascii="Arial" w:eastAsia="Bookman Old Style" w:hAnsi="Arial" w:cs="Arial"/>
                <w:spacing w:val="19"/>
                <w:sz w:val="24"/>
                <w:szCs w:val="24"/>
              </w:rPr>
              <w:t xml:space="preserve"> </w:t>
            </w:r>
            <w:r w:rsidRPr="00252CB1">
              <w:rPr>
                <w:rFonts w:ascii="Arial" w:eastAsia="Bookman Old Style" w:hAnsi="Arial" w:cs="Arial"/>
                <w:sz w:val="24"/>
                <w:szCs w:val="24"/>
              </w:rPr>
              <w:t>the</w:t>
            </w:r>
            <w:r w:rsidRPr="00252CB1">
              <w:rPr>
                <w:rFonts w:ascii="Arial" w:eastAsia="Bookman Old Style" w:hAnsi="Arial" w:cs="Arial"/>
                <w:spacing w:val="20"/>
                <w:sz w:val="24"/>
                <w:szCs w:val="24"/>
              </w:rPr>
              <w:t xml:space="preserve"> </w:t>
            </w:r>
            <w:r w:rsidRPr="00252CB1">
              <w:rPr>
                <w:rFonts w:ascii="Arial" w:eastAsia="Bookman Old Style" w:hAnsi="Arial" w:cs="Arial"/>
                <w:spacing w:val="-1"/>
                <w:sz w:val="24"/>
                <w:szCs w:val="24"/>
              </w:rPr>
              <w:t>unsuccessful,</w:t>
            </w:r>
            <w:r w:rsidRPr="00252CB1">
              <w:rPr>
                <w:rFonts w:ascii="Arial" w:eastAsia="Bookman Old Style" w:hAnsi="Arial" w:cs="Arial"/>
                <w:spacing w:val="20"/>
                <w:sz w:val="24"/>
                <w:szCs w:val="24"/>
              </w:rPr>
              <w:t xml:space="preserve"> </w:t>
            </w:r>
            <w:r w:rsidRPr="00252CB1">
              <w:rPr>
                <w:rFonts w:ascii="Arial" w:eastAsia="Bookman Old Style" w:hAnsi="Arial" w:cs="Arial"/>
                <w:spacing w:val="-1"/>
                <w:sz w:val="24"/>
                <w:szCs w:val="24"/>
              </w:rPr>
              <w:t>agency</w:t>
            </w:r>
            <w:r w:rsidRPr="00252CB1">
              <w:rPr>
                <w:rFonts w:ascii="Arial" w:eastAsia="Bookman Old Style" w:hAnsi="Arial" w:cs="Arial"/>
                <w:spacing w:val="21"/>
                <w:sz w:val="24"/>
                <w:szCs w:val="24"/>
              </w:rPr>
              <w:t xml:space="preserve"> </w:t>
            </w:r>
            <w:r w:rsidRPr="00252CB1">
              <w:rPr>
                <w:rFonts w:ascii="Arial" w:eastAsia="Bookman Old Style" w:hAnsi="Arial" w:cs="Arial"/>
                <w:sz w:val="24"/>
                <w:szCs w:val="24"/>
              </w:rPr>
              <w:t>after</w:t>
            </w:r>
            <w:r w:rsidRPr="00252CB1">
              <w:rPr>
                <w:rFonts w:ascii="Arial" w:eastAsia="Bookman Old Style" w:hAnsi="Arial" w:cs="Arial"/>
                <w:spacing w:val="28"/>
                <w:w w:val="99"/>
                <w:sz w:val="24"/>
                <w:szCs w:val="24"/>
              </w:rPr>
              <w:t xml:space="preserve"> </w:t>
            </w:r>
            <w:r w:rsidRPr="00252CB1">
              <w:rPr>
                <w:rFonts w:ascii="Arial" w:eastAsia="Bookman Old Style" w:hAnsi="Arial" w:cs="Arial"/>
                <w:sz w:val="24"/>
                <w:szCs w:val="24"/>
              </w:rPr>
              <w:t>the</w:t>
            </w:r>
            <w:r w:rsidRPr="00252CB1">
              <w:rPr>
                <w:rFonts w:ascii="Arial" w:eastAsia="Bookman Old Style" w:hAnsi="Arial" w:cs="Arial"/>
                <w:spacing w:val="4"/>
                <w:sz w:val="24"/>
                <w:szCs w:val="24"/>
              </w:rPr>
              <w:t xml:space="preserve"> </w:t>
            </w:r>
            <w:r w:rsidRPr="00252CB1">
              <w:rPr>
                <w:rFonts w:ascii="Arial" w:eastAsia="Bookman Old Style" w:hAnsi="Arial" w:cs="Arial"/>
                <w:sz w:val="24"/>
                <w:szCs w:val="24"/>
              </w:rPr>
              <w:t>final</w:t>
            </w:r>
            <w:r w:rsidRPr="00252CB1">
              <w:rPr>
                <w:rFonts w:ascii="Arial" w:eastAsia="Bookman Old Style" w:hAnsi="Arial" w:cs="Arial"/>
                <w:spacing w:val="5"/>
                <w:sz w:val="24"/>
                <w:szCs w:val="24"/>
              </w:rPr>
              <w:t xml:space="preserve"> </w:t>
            </w:r>
            <w:r w:rsidRPr="00252CB1">
              <w:rPr>
                <w:rFonts w:ascii="Arial" w:eastAsia="Bookman Old Style" w:hAnsi="Arial" w:cs="Arial"/>
                <w:sz w:val="24"/>
                <w:szCs w:val="24"/>
              </w:rPr>
              <w:t>selection.</w:t>
            </w:r>
            <w:r w:rsidRPr="00252CB1">
              <w:rPr>
                <w:rFonts w:ascii="Arial" w:eastAsia="Bookman Old Style" w:hAnsi="Arial" w:cs="Arial"/>
                <w:spacing w:val="5"/>
                <w:sz w:val="24"/>
                <w:szCs w:val="24"/>
              </w:rPr>
              <w:t xml:space="preserve"> </w:t>
            </w:r>
            <w:r w:rsidRPr="00252CB1">
              <w:rPr>
                <w:rFonts w:ascii="Arial" w:eastAsia="Bookman Old Style" w:hAnsi="Arial" w:cs="Arial"/>
                <w:spacing w:val="-2"/>
                <w:sz w:val="24"/>
                <w:szCs w:val="24"/>
              </w:rPr>
              <w:t>For</w:t>
            </w:r>
            <w:r w:rsidRPr="00252CB1">
              <w:rPr>
                <w:rFonts w:ascii="Arial" w:eastAsia="Bookman Old Style" w:hAnsi="Arial" w:cs="Arial"/>
                <w:spacing w:val="5"/>
                <w:sz w:val="24"/>
                <w:szCs w:val="24"/>
              </w:rPr>
              <w:t xml:space="preserve"> </w:t>
            </w:r>
            <w:r w:rsidRPr="00252CB1">
              <w:rPr>
                <w:rFonts w:ascii="Arial" w:eastAsia="Bookman Old Style" w:hAnsi="Arial" w:cs="Arial"/>
                <w:sz w:val="24"/>
                <w:szCs w:val="24"/>
              </w:rPr>
              <w:t>the</w:t>
            </w:r>
            <w:r w:rsidRPr="00252CB1">
              <w:rPr>
                <w:rFonts w:ascii="Arial" w:eastAsia="Bookman Old Style" w:hAnsi="Arial" w:cs="Arial"/>
                <w:spacing w:val="4"/>
                <w:sz w:val="24"/>
                <w:szCs w:val="24"/>
              </w:rPr>
              <w:t xml:space="preserve"> </w:t>
            </w:r>
            <w:r w:rsidRPr="00252CB1">
              <w:rPr>
                <w:rFonts w:ascii="Arial" w:eastAsia="Bookman Old Style" w:hAnsi="Arial" w:cs="Arial"/>
                <w:sz w:val="24"/>
                <w:szCs w:val="24"/>
              </w:rPr>
              <w:t>selected</w:t>
            </w:r>
            <w:r w:rsidRPr="00252CB1">
              <w:rPr>
                <w:rFonts w:ascii="Arial" w:eastAsia="Bookman Old Style" w:hAnsi="Arial" w:cs="Arial"/>
                <w:spacing w:val="5"/>
                <w:sz w:val="24"/>
                <w:szCs w:val="24"/>
              </w:rPr>
              <w:t xml:space="preserve"> </w:t>
            </w:r>
            <w:r w:rsidRPr="00252CB1">
              <w:rPr>
                <w:rFonts w:ascii="Arial" w:eastAsia="Bookman Old Style" w:hAnsi="Arial" w:cs="Arial"/>
                <w:spacing w:val="-1"/>
                <w:sz w:val="24"/>
                <w:szCs w:val="24"/>
              </w:rPr>
              <w:t>agency,</w:t>
            </w:r>
            <w:r w:rsidRPr="00252CB1">
              <w:rPr>
                <w:rFonts w:ascii="Arial" w:eastAsia="Bookman Old Style" w:hAnsi="Arial" w:cs="Arial"/>
                <w:spacing w:val="23"/>
                <w:w w:val="99"/>
                <w:sz w:val="24"/>
                <w:szCs w:val="24"/>
              </w:rPr>
              <w:t xml:space="preserve"> </w:t>
            </w:r>
            <w:r w:rsidRPr="00252CB1">
              <w:rPr>
                <w:rFonts w:ascii="Arial" w:eastAsia="Bookman Old Style" w:hAnsi="Arial" w:cs="Arial"/>
                <w:spacing w:val="-1"/>
                <w:sz w:val="24"/>
                <w:szCs w:val="24"/>
              </w:rPr>
              <w:t>EMD</w:t>
            </w:r>
            <w:r w:rsidRPr="00252CB1">
              <w:rPr>
                <w:rFonts w:ascii="Arial" w:eastAsia="Bookman Old Style" w:hAnsi="Arial" w:cs="Arial"/>
                <w:spacing w:val="1"/>
                <w:sz w:val="24"/>
                <w:szCs w:val="24"/>
              </w:rPr>
              <w:t xml:space="preserve"> </w:t>
            </w:r>
            <w:r w:rsidRPr="00252CB1">
              <w:rPr>
                <w:rFonts w:ascii="Arial" w:eastAsia="Bookman Old Style" w:hAnsi="Arial" w:cs="Arial"/>
                <w:spacing w:val="-1"/>
                <w:sz w:val="24"/>
                <w:szCs w:val="24"/>
              </w:rPr>
              <w:t>amount</w:t>
            </w:r>
            <w:r w:rsidRPr="00252CB1">
              <w:rPr>
                <w:rFonts w:ascii="Arial" w:eastAsia="Bookman Old Style" w:hAnsi="Arial" w:cs="Arial"/>
                <w:spacing w:val="2"/>
                <w:sz w:val="24"/>
                <w:szCs w:val="24"/>
              </w:rPr>
              <w:t xml:space="preserve"> </w:t>
            </w:r>
            <w:r w:rsidRPr="00252CB1">
              <w:rPr>
                <w:rFonts w:ascii="Arial" w:eastAsia="Bookman Old Style" w:hAnsi="Arial" w:cs="Arial"/>
                <w:spacing w:val="-1"/>
                <w:sz w:val="24"/>
                <w:szCs w:val="24"/>
              </w:rPr>
              <w:t>would</w:t>
            </w:r>
            <w:r w:rsidRPr="00252CB1">
              <w:rPr>
                <w:rFonts w:ascii="Arial" w:eastAsia="Bookman Old Style" w:hAnsi="Arial" w:cs="Arial"/>
                <w:spacing w:val="2"/>
                <w:sz w:val="24"/>
                <w:szCs w:val="24"/>
              </w:rPr>
              <w:t xml:space="preserve"> </w:t>
            </w:r>
            <w:r w:rsidRPr="00252CB1">
              <w:rPr>
                <w:rFonts w:ascii="Arial" w:eastAsia="Bookman Old Style" w:hAnsi="Arial" w:cs="Arial"/>
                <w:spacing w:val="-1"/>
                <w:sz w:val="24"/>
                <w:szCs w:val="24"/>
              </w:rPr>
              <w:t>be</w:t>
            </w:r>
            <w:r w:rsidRPr="00252CB1">
              <w:rPr>
                <w:rFonts w:ascii="Arial" w:eastAsia="Bookman Old Style" w:hAnsi="Arial" w:cs="Arial"/>
                <w:spacing w:val="1"/>
                <w:sz w:val="24"/>
                <w:szCs w:val="24"/>
              </w:rPr>
              <w:t xml:space="preserve"> </w:t>
            </w:r>
            <w:r w:rsidRPr="00252CB1">
              <w:rPr>
                <w:rFonts w:ascii="Arial" w:eastAsia="Bookman Old Style" w:hAnsi="Arial" w:cs="Arial"/>
                <w:spacing w:val="-1"/>
                <w:sz w:val="24"/>
                <w:szCs w:val="24"/>
              </w:rPr>
              <w:t>adjusted</w:t>
            </w:r>
            <w:r w:rsidRPr="00252CB1">
              <w:rPr>
                <w:rFonts w:ascii="Arial" w:eastAsia="Bookman Old Style" w:hAnsi="Arial" w:cs="Arial"/>
                <w:spacing w:val="2"/>
                <w:sz w:val="24"/>
                <w:szCs w:val="24"/>
              </w:rPr>
              <w:t xml:space="preserve"> </w:t>
            </w:r>
            <w:r w:rsidRPr="00252CB1">
              <w:rPr>
                <w:rFonts w:ascii="Arial" w:eastAsia="Bookman Old Style" w:hAnsi="Arial" w:cs="Arial"/>
                <w:sz w:val="24"/>
                <w:szCs w:val="24"/>
              </w:rPr>
              <w:t>in</w:t>
            </w:r>
            <w:r w:rsidRPr="00252CB1">
              <w:rPr>
                <w:rFonts w:ascii="Arial" w:eastAsia="Bookman Old Style" w:hAnsi="Arial" w:cs="Arial"/>
                <w:spacing w:val="2"/>
                <w:sz w:val="24"/>
                <w:szCs w:val="24"/>
              </w:rPr>
              <w:t xml:space="preserve"> </w:t>
            </w:r>
            <w:r w:rsidRPr="00252CB1">
              <w:rPr>
                <w:rFonts w:ascii="Arial" w:eastAsia="Bookman Old Style" w:hAnsi="Arial" w:cs="Arial"/>
                <w:spacing w:val="-2"/>
                <w:sz w:val="24"/>
                <w:szCs w:val="24"/>
              </w:rPr>
              <w:t>the</w:t>
            </w:r>
            <w:r w:rsidRPr="00252CB1">
              <w:rPr>
                <w:rFonts w:ascii="Arial" w:eastAsia="Bookman Old Style" w:hAnsi="Arial" w:cs="Arial"/>
                <w:spacing w:val="27"/>
                <w:sz w:val="24"/>
                <w:szCs w:val="24"/>
              </w:rPr>
              <w:t xml:space="preserve"> </w:t>
            </w:r>
            <w:r w:rsidRPr="00252CB1">
              <w:rPr>
                <w:rFonts w:ascii="Arial" w:eastAsia="Bookman Old Style" w:hAnsi="Arial" w:cs="Arial"/>
                <w:sz w:val="24"/>
                <w:szCs w:val="24"/>
              </w:rPr>
              <w:t>final</w:t>
            </w:r>
            <w:r w:rsidRPr="00252CB1">
              <w:rPr>
                <w:rFonts w:ascii="Arial" w:eastAsia="Bookman Old Style" w:hAnsi="Arial" w:cs="Arial"/>
                <w:spacing w:val="-7"/>
                <w:sz w:val="24"/>
                <w:szCs w:val="24"/>
              </w:rPr>
              <w:t xml:space="preserve"> </w:t>
            </w:r>
            <w:r w:rsidRPr="00252CB1">
              <w:rPr>
                <w:rFonts w:ascii="Arial" w:eastAsia="Bookman Old Style" w:hAnsi="Arial" w:cs="Arial"/>
                <w:spacing w:val="-1"/>
                <w:sz w:val="24"/>
                <w:szCs w:val="24"/>
              </w:rPr>
              <w:t xml:space="preserve">payment. MSME bidders should enclose their </w:t>
            </w:r>
            <w:r w:rsidRPr="00252CB1">
              <w:rPr>
                <w:rFonts w:ascii="Arial" w:eastAsia="Bookman Old Style" w:hAnsi="Arial" w:cs="Arial"/>
                <w:spacing w:val="-1"/>
                <w:sz w:val="24"/>
                <w:szCs w:val="24"/>
              </w:rPr>
              <w:lastRenderedPageBreak/>
              <w:t xml:space="preserve">certification. </w:t>
            </w:r>
          </w:p>
        </w:tc>
        <w:tc>
          <w:tcPr>
            <w:tcW w:w="2520" w:type="dxa"/>
          </w:tcPr>
          <w:p w14:paraId="3D55639F" w14:textId="4C13754D" w:rsidR="00C91E35" w:rsidRPr="00252CB1" w:rsidRDefault="00C91E35" w:rsidP="00637779">
            <w:pPr>
              <w:pStyle w:val="TableParagraph"/>
              <w:rPr>
                <w:rFonts w:ascii="Arial" w:hAnsi="Arial" w:cs="Arial"/>
                <w:sz w:val="24"/>
                <w:szCs w:val="24"/>
              </w:rPr>
            </w:pPr>
          </w:p>
        </w:tc>
      </w:tr>
      <w:tr w:rsidR="00252CB1" w:rsidRPr="00252CB1" w14:paraId="48BCBDC7" w14:textId="77777777" w:rsidTr="00C91E35">
        <w:tc>
          <w:tcPr>
            <w:tcW w:w="679" w:type="dxa"/>
          </w:tcPr>
          <w:p w14:paraId="3A4F26C6" w14:textId="382BD870" w:rsidR="00C91E35" w:rsidRPr="00252CB1" w:rsidRDefault="00C91E35" w:rsidP="00637779">
            <w:pPr>
              <w:pStyle w:val="BodyText"/>
              <w:widowControl w:val="0"/>
              <w:tabs>
                <w:tab w:val="left" w:pos="1001"/>
              </w:tabs>
              <w:suppressAutoHyphens w:val="0"/>
              <w:ind w:right="1"/>
              <w:rPr>
                <w:rFonts w:ascii="Arial" w:eastAsia="Bookman Old Style" w:hAnsi="Arial" w:cs="Arial"/>
              </w:rPr>
            </w:pPr>
            <w:r w:rsidRPr="00252CB1">
              <w:rPr>
                <w:rFonts w:ascii="Arial" w:eastAsia="Bookman Old Style" w:hAnsi="Arial" w:cs="Arial"/>
              </w:rPr>
              <w:t>11</w:t>
            </w:r>
          </w:p>
        </w:tc>
        <w:tc>
          <w:tcPr>
            <w:tcW w:w="5130" w:type="dxa"/>
          </w:tcPr>
          <w:p w14:paraId="2F1D65F3" w14:textId="430D5496" w:rsidR="00C91E35" w:rsidRPr="00252CB1" w:rsidRDefault="00C91E35" w:rsidP="00637779">
            <w:pPr>
              <w:pStyle w:val="BodyText"/>
              <w:rPr>
                <w:rFonts w:ascii="Arial" w:hAnsi="Arial" w:cs="Arial"/>
              </w:rPr>
            </w:pPr>
            <w:r w:rsidRPr="00252CB1">
              <w:rPr>
                <w:rFonts w:ascii="Arial" w:hAnsi="Arial" w:cs="Arial"/>
                <w:spacing w:val="-1"/>
              </w:rPr>
              <w:t>An affidavit on Non-judicial paper regarding non-blacklisting by any government organization/ EPCs.</w:t>
            </w:r>
          </w:p>
        </w:tc>
        <w:tc>
          <w:tcPr>
            <w:tcW w:w="2520" w:type="dxa"/>
          </w:tcPr>
          <w:p w14:paraId="5CA533B0" w14:textId="7495BA6A" w:rsidR="00C91E35" w:rsidRPr="00252CB1" w:rsidRDefault="00C91E35" w:rsidP="00637779">
            <w:pPr>
              <w:pStyle w:val="BodyText"/>
              <w:rPr>
                <w:rFonts w:ascii="Arial" w:hAnsi="Arial" w:cs="Arial"/>
              </w:rPr>
            </w:pPr>
          </w:p>
        </w:tc>
      </w:tr>
      <w:tr w:rsidR="007F16AC" w:rsidRPr="00252CB1" w14:paraId="0876DCF3" w14:textId="77777777" w:rsidTr="00C91E35">
        <w:tc>
          <w:tcPr>
            <w:tcW w:w="679" w:type="dxa"/>
          </w:tcPr>
          <w:p w14:paraId="406702F9" w14:textId="530712AB" w:rsidR="007F16AC" w:rsidRPr="00252CB1" w:rsidRDefault="007F16AC" w:rsidP="00637779">
            <w:pPr>
              <w:pStyle w:val="BodyText"/>
              <w:widowControl w:val="0"/>
              <w:tabs>
                <w:tab w:val="left" w:pos="1001"/>
              </w:tabs>
              <w:suppressAutoHyphens w:val="0"/>
              <w:ind w:right="1"/>
              <w:rPr>
                <w:rFonts w:ascii="Arial" w:eastAsia="Bookman Old Style" w:hAnsi="Arial" w:cs="Arial"/>
              </w:rPr>
            </w:pPr>
            <w:r w:rsidRPr="00252CB1">
              <w:rPr>
                <w:rFonts w:ascii="Arial" w:eastAsia="Bookman Old Style" w:hAnsi="Arial" w:cs="Arial"/>
              </w:rPr>
              <w:t>12.</w:t>
            </w:r>
          </w:p>
        </w:tc>
        <w:tc>
          <w:tcPr>
            <w:tcW w:w="5130" w:type="dxa"/>
          </w:tcPr>
          <w:p w14:paraId="4AE9D90E" w14:textId="0364092E" w:rsidR="007F16AC" w:rsidRPr="00252CB1" w:rsidRDefault="007F16AC" w:rsidP="00637779">
            <w:pPr>
              <w:pStyle w:val="BodyText"/>
              <w:rPr>
                <w:rFonts w:ascii="Arial" w:hAnsi="Arial" w:cs="Arial"/>
                <w:spacing w:val="-1"/>
              </w:rPr>
            </w:pPr>
            <w:r w:rsidRPr="00252CB1">
              <w:rPr>
                <w:rFonts w:ascii="Arial" w:hAnsi="Arial" w:cs="Arial"/>
                <w:spacing w:val="-1"/>
              </w:rPr>
              <w:t xml:space="preserve">Non-refundable TOR document Fee of Rs. 1,000.00 in the form of Demand Draft payable at New Delhi. </w:t>
            </w:r>
          </w:p>
        </w:tc>
        <w:tc>
          <w:tcPr>
            <w:tcW w:w="2520" w:type="dxa"/>
          </w:tcPr>
          <w:p w14:paraId="0838DCAF" w14:textId="77777777" w:rsidR="007F16AC" w:rsidRPr="00252CB1" w:rsidRDefault="007F16AC" w:rsidP="00637779">
            <w:pPr>
              <w:pStyle w:val="BodyText"/>
              <w:rPr>
                <w:rFonts w:ascii="Arial" w:hAnsi="Arial" w:cs="Arial"/>
              </w:rPr>
            </w:pPr>
          </w:p>
        </w:tc>
      </w:tr>
    </w:tbl>
    <w:p w14:paraId="0BC96924" w14:textId="77777777" w:rsidR="007B67DB" w:rsidRPr="00252CB1" w:rsidRDefault="007B67DB" w:rsidP="00637779">
      <w:pPr>
        <w:ind w:right="1"/>
        <w:rPr>
          <w:rFonts w:ascii="Arial" w:eastAsia="Bookman Old Style" w:hAnsi="Arial" w:cs="Arial"/>
          <w:b/>
          <w:bCs/>
        </w:rPr>
      </w:pPr>
    </w:p>
    <w:p w14:paraId="48D3487E" w14:textId="2ED7D632" w:rsidR="00EB1BB3" w:rsidRPr="00252CB1" w:rsidRDefault="007B67DB" w:rsidP="00637779">
      <w:pPr>
        <w:pStyle w:val="BodyText"/>
        <w:widowControl w:val="0"/>
        <w:numPr>
          <w:ilvl w:val="1"/>
          <w:numId w:val="4"/>
        </w:numPr>
        <w:suppressAutoHyphens w:val="0"/>
        <w:ind w:left="851" w:right="1" w:hanging="851"/>
        <w:rPr>
          <w:rFonts w:ascii="Arial" w:hAnsi="Arial" w:cs="Arial"/>
        </w:rPr>
      </w:pPr>
      <w:r w:rsidRPr="00252CB1">
        <w:rPr>
          <w:rFonts w:ascii="Arial" w:hAnsi="Arial" w:cs="Arial"/>
          <w:spacing w:val="-1"/>
        </w:rPr>
        <w:t xml:space="preserve">The concept/design of the </w:t>
      </w:r>
      <w:r w:rsidR="00620DDD" w:rsidRPr="00252CB1">
        <w:rPr>
          <w:rFonts w:ascii="Arial" w:hAnsi="Arial" w:cs="Arial"/>
          <w:spacing w:val="-1"/>
        </w:rPr>
        <w:t xml:space="preserve">virtual exhibition </w:t>
      </w:r>
      <w:r w:rsidRPr="00252CB1">
        <w:rPr>
          <w:rFonts w:ascii="Arial" w:hAnsi="Arial" w:cs="Arial"/>
          <w:spacing w:val="-1"/>
        </w:rPr>
        <w:t>with layout, decoration plan etc. as indicated above must be submitted in hard copy</w:t>
      </w:r>
      <w:r w:rsidR="00A10011" w:rsidRPr="00252CB1">
        <w:rPr>
          <w:rFonts w:ascii="Arial" w:hAnsi="Arial" w:cs="Arial"/>
          <w:spacing w:val="-1"/>
        </w:rPr>
        <w:t xml:space="preserve"> and in a pen drive. </w:t>
      </w:r>
    </w:p>
    <w:p w14:paraId="2299BE15" w14:textId="77777777" w:rsidR="00AA5507" w:rsidRPr="00252CB1" w:rsidRDefault="00AA5507" w:rsidP="00637779">
      <w:pPr>
        <w:pStyle w:val="BodyText"/>
        <w:widowControl w:val="0"/>
        <w:suppressAutoHyphens w:val="0"/>
        <w:ind w:left="851" w:right="1"/>
        <w:rPr>
          <w:rFonts w:ascii="Arial" w:hAnsi="Arial" w:cs="Arial"/>
        </w:rPr>
      </w:pPr>
    </w:p>
    <w:p w14:paraId="10202469" w14:textId="053CFD55" w:rsidR="00FC09E4" w:rsidRPr="00252CB1" w:rsidRDefault="007B67DB" w:rsidP="00637779">
      <w:pPr>
        <w:pStyle w:val="BodyText"/>
        <w:widowControl w:val="0"/>
        <w:numPr>
          <w:ilvl w:val="1"/>
          <w:numId w:val="3"/>
        </w:numPr>
        <w:suppressAutoHyphens w:val="0"/>
        <w:ind w:left="851" w:right="1" w:hanging="851"/>
        <w:rPr>
          <w:rFonts w:ascii="Arial" w:hAnsi="Arial" w:cs="Arial"/>
        </w:rPr>
      </w:pPr>
      <w:r w:rsidRPr="00252CB1">
        <w:rPr>
          <w:rFonts w:ascii="Arial" w:eastAsia="Bookman Old Style" w:hAnsi="Arial" w:cs="Arial"/>
          <w:b/>
          <w:bCs/>
        </w:rPr>
        <w:t>Cover</w:t>
      </w:r>
      <w:r w:rsidRPr="00252CB1">
        <w:rPr>
          <w:rFonts w:ascii="Arial" w:eastAsia="Bookman Old Style" w:hAnsi="Arial" w:cs="Arial"/>
          <w:b/>
          <w:bCs/>
          <w:spacing w:val="51"/>
        </w:rPr>
        <w:t xml:space="preserve"> </w:t>
      </w:r>
      <w:r w:rsidRPr="00252CB1">
        <w:rPr>
          <w:rFonts w:ascii="Arial" w:eastAsia="Bookman Old Style" w:hAnsi="Arial" w:cs="Arial"/>
          <w:b/>
          <w:bCs/>
          <w:spacing w:val="-1"/>
        </w:rPr>
        <w:t>2:</w:t>
      </w:r>
      <w:r w:rsidRPr="00252CB1">
        <w:rPr>
          <w:rFonts w:ascii="Arial" w:eastAsia="Bookman Old Style" w:hAnsi="Arial" w:cs="Arial"/>
          <w:b/>
          <w:bCs/>
          <w:spacing w:val="53"/>
        </w:rPr>
        <w:t xml:space="preserve"> </w:t>
      </w:r>
      <w:r w:rsidRPr="00252CB1">
        <w:rPr>
          <w:rFonts w:ascii="Arial" w:eastAsia="Bookman Old Style" w:hAnsi="Arial" w:cs="Arial"/>
          <w:b/>
          <w:bCs/>
          <w:spacing w:val="-1"/>
        </w:rPr>
        <w:t>Financial</w:t>
      </w:r>
      <w:r w:rsidRPr="00252CB1">
        <w:rPr>
          <w:rFonts w:ascii="Arial" w:eastAsia="Bookman Old Style" w:hAnsi="Arial" w:cs="Arial"/>
          <w:b/>
          <w:bCs/>
          <w:spacing w:val="52"/>
        </w:rPr>
        <w:t xml:space="preserve"> </w:t>
      </w:r>
      <w:r w:rsidRPr="00252CB1">
        <w:rPr>
          <w:rFonts w:ascii="Arial" w:eastAsia="Bookman Old Style" w:hAnsi="Arial" w:cs="Arial"/>
          <w:b/>
          <w:bCs/>
          <w:spacing w:val="-1"/>
        </w:rPr>
        <w:t>Bid:</w:t>
      </w:r>
      <w:r w:rsidRPr="00252CB1">
        <w:rPr>
          <w:rFonts w:ascii="Arial" w:eastAsia="Bookman Old Style" w:hAnsi="Arial" w:cs="Arial"/>
          <w:b/>
          <w:bCs/>
          <w:spacing w:val="23"/>
        </w:rPr>
        <w:t xml:space="preserve"> </w:t>
      </w:r>
      <w:r w:rsidRPr="00252CB1">
        <w:rPr>
          <w:rFonts w:ascii="Arial" w:eastAsia="Bookman Old Style" w:hAnsi="Arial" w:cs="Arial"/>
          <w:b/>
          <w:bCs/>
          <w:spacing w:val="-1"/>
        </w:rPr>
        <w:t>Super</w:t>
      </w:r>
      <w:r w:rsidR="00653B23" w:rsidRPr="00252CB1">
        <w:rPr>
          <w:rFonts w:ascii="Arial" w:eastAsia="Bookman Old Style" w:hAnsi="Arial" w:cs="Arial"/>
          <w:b/>
          <w:bCs/>
          <w:spacing w:val="-1"/>
        </w:rPr>
        <w:t>-</w:t>
      </w:r>
      <w:r w:rsidRPr="00252CB1">
        <w:rPr>
          <w:rFonts w:ascii="Arial" w:eastAsia="Bookman Old Style" w:hAnsi="Arial" w:cs="Arial"/>
          <w:b/>
          <w:bCs/>
          <w:spacing w:val="-1"/>
        </w:rPr>
        <w:t>scribe</w:t>
      </w:r>
      <w:r w:rsidRPr="00252CB1">
        <w:rPr>
          <w:rFonts w:ascii="Arial" w:eastAsia="Bookman Old Style" w:hAnsi="Arial" w:cs="Arial"/>
          <w:b/>
          <w:bCs/>
          <w:spacing w:val="53"/>
        </w:rPr>
        <w:t xml:space="preserve"> </w:t>
      </w:r>
      <w:r w:rsidRPr="00252CB1">
        <w:rPr>
          <w:rFonts w:ascii="Arial" w:eastAsia="Bookman Old Style" w:hAnsi="Arial" w:cs="Arial"/>
          <w:b/>
          <w:bCs/>
        </w:rPr>
        <w:t>the</w:t>
      </w:r>
      <w:r w:rsidRPr="00252CB1">
        <w:rPr>
          <w:rFonts w:ascii="Arial" w:eastAsia="Bookman Old Style" w:hAnsi="Arial" w:cs="Arial"/>
          <w:b/>
          <w:bCs/>
          <w:spacing w:val="52"/>
        </w:rPr>
        <w:t xml:space="preserve"> </w:t>
      </w:r>
      <w:r w:rsidRPr="00252CB1">
        <w:rPr>
          <w:rFonts w:ascii="Arial" w:eastAsia="Bookman Old Style" w:hAnsi="Arial" w:cs="Arial"/>
          <w:b/>
          <w:bCs/>
          <w:spacing w:val="-1"/>
        </w:rPr>
        <w:t>name</w:t>
      </w:r>
      <w:r w:rsidRPr="00252CB1">
        <w:rPr>
          <w:rFonts w:ascii="Arial" w:eastAsia="Bookman Old Style" w:hAnsi="Arial" w:cs="Arial"/>
          <w:b/>
          <w:bCs/>
          <w:spacing w:val="52"/>
        </w:rPr>
        <w:t xml:space="preserve"> </w:t>
      </w:r>
      <w:r w:rsidRPr="00252CB1">
        <w:rPr>
          <w:rFonts w:ascii="Arial" w:eastAsia="Bookman Old Style" w:hAnsi="Arial" w:cs="Arial"/>
          <w:b/>
          <w:bCs/>
          <w:spacing w:val="-1"/>
        </w:rPr>
        <w:t>of</w:t>
      </w:r>
      <w:r w:rsidRPr="00252CB1">
        <w:rPr>
          <w:rFonts w:ascii="Arial" w:eastAsia="Bookman Old Style" w:hAnsi="Arial" w:cs="Arial"/>
          <w:b/>
          <w:bCs/>
          <w:spacing w:val="53"/>
        </w:rPr>
        <w:t xml:space="preserve"> </w:t>
      </w:r>
      <w:r w:rsidRPr="00252CB1">
        <w:rPr>
          <w:rFonts w:ascii="Arial" w:eastAsia="Bookman Old Style" w:hAnsi="Arial" w:cs="Arial"/>
          <w:b/>
          <w:bCs/>
        </w:rPr>
        <w:t>the</w:t>
      </w:r>
      <w:r w:rsidRPr="00252CB1">
        <w:rPr>
          <w:rFonts w:ascii="Arial" w:eastAsia="Bookman Old Style" w:hAnsi="Arial" w:cs="Arial"/>
          <w:b/>
          <w:bCs/>
          <w:spacing w:val="51"/>
        </w:rPr>
        <w:t xml:space="preserve"> </w:t>
      </w:r>
      <w:r w:rsidRPr="00252CB1">
        <w:rPr>
          <w:rFonts w:ascii="Arial" w:eastAsia="Bookman Old Style" w:hAnsi="Arial" w:cs="Arial"/>
          <w:b/>
          <w:bCs/>
          <w:spacing w:val="-1"/>
        </w:rPr>
        <w:t>event</w:t>
      </w:r>
      <w:r w:rsidRPr="00252CB1">
        <w:rPr>
          <w:rFonts w:ascii="Arial" w:eastAsia="Bookman Old Style" w:hAnsi="Arial" w:cs="Arial"/>
          <w:b/>
          <w:bCs/>
          <w:spacing w:val="53"/>
        </w:rPr>
        <w:t xml:space="preserve"> </w:t>
      </w:r>
      <w:r w:rsidRPr="00252CB1">
        <w:rPr>
          <w:rFonts w:ascii="Arial" w:eastAsia="Bookman Old Style" w:hAnsi="Arial" w:cs="Arial"/>
          <w:b/>
          <w:bCs/>
        </w:rPr>
        <w:t>and</w:t>
      </w:r>
      <w:r w:rsidRPr="00252CB1">
        <w:rPr>
          <w:rFonts w:ascii="Arial" w:eastAsia="Bookman Old Style" w:hAnsi="Arial" w:cs="Arial"/>
          <w:b/>
          <w:bCs/>
          <w:spacing w:val="21"/>
        </w:rPr>
        <w:t xml:space="preserve"> </w:t>
      </w:r>
      <w:r w:rsidRPr="00252CB1">
        <w:rPr>
          <w:rFonts w:ascii="Arial" w:eastAsia="Bookman Old Style" w:hAnsi="Arial" w:cs="Arial"/>
          <w:b/>
          <w:bCs/>
        </w:rPr>
        <w:t>“Financial Bid”</w:t>
      </w:r>
      <w:r w:rsidR="00653B23" w:rsidRPr="00252CB1">
        <w:rPr>
          <w:rFonts w:ascii="Arial" w:eastAsia="Bookman Old Style" w:hAnsi="Arial" w:cs="Arial"/>
          <w:b/>
          <w:bCs/>
        </w:rPr>
        <w:t xml:space="preserve"> </w:t>
      </w:r>
      <w:r w:rsidRPr="00252CB1">
        <w:rPr>
          <w:rFonts w:ascii="Arial" w:eastAsia="Bookman Old Style" w:hAnsi="Arial" w:cs="Arial"/>
          <w:b/>
          <w:bCs/>
        </w:rPr>
        <w:t>(Annexure II)</w:t>
      </w:r>
    </w:p>
    <w:p w14:paraId="0FF41D0E" w14:textId="77777777" w:rsidR="007B67DB" w:rsidRPr="00252CB1" w:rsidRDefault="007B67DB" w:rsidP="00637779">
      <w:pPr>
        <w:ind w:right="1"/>
        <w:rPr>
          <w:rFonts w:ascii="Arial" w:eastAsia="Bookman Old Style" w:hAnsi="Arial" w:cs="Arial"/>
          <w:b/>
          <w:bCs/>
        </w:rPr>
      </w:pPr>
    </w:p>
    <w:p w14:paraId="230B6560" w14:textId="77777777" w:rsidR="007B67DB" w:rsidRPr="00252CB1" w:rsidRDefault="007B67DB" w:rsidP="00637779">
      <w:pPr>
        <w:pStyle w:val="BodyText"/>
        <w:widowControl w:val="0"/>
        <w:numPr>
          <w:ilvl w:val="1"/>
          <w:numId w:val="34"/>
        </w:numPr>
        <w:suppressAutoHyphens w:val="0"/>
        <w:ind w:left="1276" w:right="1" w:hanging="425"/>
        <w:rPr>
          <w:rFonts w:ascii="Arial" w:hAnsi="Arial" w:cs="Arial"/>
        </w:rPr>
      </w:pPr>
      <w:r w:rsidRPr="00252CB1">
        <w:rPr>
          <w:rFonts w:ascii="Arial" w:hAnsi="Arial" w:cs="Arial"/>
          <w:spacing w:val="-2"/>
        </w:rPr>
        <w:t xml:space="preserve">To </w:t>
      </w:r>
      <w:r w:rsidRPr="00252CB1">
        <w:rPr>
          <w:rFonts w:ascii="Arial" w:hAnsi="Arial" w:cs="Arial"/>
        </w:rPr>
        <w:t>include</w:t>
      </w:r>
      <w:r w:rsidRPr="00252CB1">
        <w:rPr>
          <w:rFonts w:ascii="Arial" w:hAnsi="Arial" w:cs="Arial"/>
          <w:spacing w:val="-3"/>
        </w:rPr>
        <w:t xml:space="preserve"> </w:t>
      </w:r>
      <w:r w:rsidRPr="00252CB1">
        <w:rPr>
          <w:rFonts w:ascii="Arial" w:hAnsi="Arial" w:cs="Arial"/>
        </w:rPr>
        <w:t>the</w:t>
      </w:r>
      <w:r w:rsidRPr="00252CB1">
        <w:rPr>
          <w:rFonts w:ascii="Arial" w:hAnsi="Arial" w:cs="Arial"/>
          <w:spacing w:val="-3"/>
        </w:rPr>
        <w:t xml:space="preserve"> </w:t>
      </w:r>
      <w:r w:rsidRPr="00252CB1">
        <w:rPr>
          <w:rFonts w:ascii="Arial" w:hAnsi="Arial" w:cs="Arial"/>
        </w:rPr>
        <w:t>following</w:t>
      </w:r>
      <w:r w:rsidRPr="00252CB1">
        <w:rPr>
          <w:rFonts w:ascii="Arial" w:hAnsi="Arial" w:cs="Arial"/>
          <w:spacing w:val="-2"/>
        </w:rPr>
        <w:t xml:space="preserve"> </w:t>
      </w:r>
      <w:r w:rsidRPr="00252CB1">
        <w:rPr>
          <w:rFonts w:ascii="Arial" w:hAnsi="Arial" w:cs="Arial"/>
          <w:spacing w:val="-1"/>
        </w:rPr>
        <w:t>documents/details:</w:t>
      </w:r>
    </w:p>
    <w:p w14:paraId="073CCBB3" w14:textId="77777777" w:rsidR="00F76A9A" w:rsidRPr="00252CB1" w:rsidRDefault="00F76A9A" w:rsidP="00637779">
      <w:pPr>
        <w:pStyle w:val="BodyText"/>
        <w:widowControl w:val="0"/>
        <w:tabs>
          <w:tab w:val="left" w:pos="1001"/>
        </w:tabs>
        <w:suppressAutoHyphens w:val="0"/>
        <w:ind w:left="1276" w:right="1" w:hanging="425"/>
        <w:rPr>
          <w:rFonts w:ascii="Arial" w:hAnsi="Arial" w:cs="Arial"/>
        </w:rPr>
      </w:pPr>
    </w:p>
    <w:p w14:paraId="5B810249" w14:textId="3B4A053A" w:rsidR="00FC09E4" w:rsidRPr="00252CB1" w:rsidRDefault="007B67DB" w:rsidP="00637779">
      <w:pPr>
        <w:pStyle w:val="BodyText"/>
        <w:widowControl w:val="0"/>
        <w:numPr>
          <w:ilvl w:val="1"/>
          <w:numId w:val="34"/>
        </w:numPr>
        <w:suppressAutoHyphens w:val="0"/>
        <w:ind w:left="1276" w:right="1" w:hanging="425"/>
        <w:rPr>
          <w:rFonts w:ascii="Arial" w:hAnsi="Arial" w:cs="Arial"/>
        </w:rPr>
      </w:pPr>
      <w:r w:rsidRPr="00252CB1">
        <w:rPr>
          <w:rFonts w:ascii="Arial" w:hAnsi="Arial" w:cs="Arial"/>
          <w:spacing w:val="-2"/>
        </w:rPr>
        <w:t>The</w:t>
      </w:r>
      <w:r w:rsidRPr="00252CB1">
        <w:rPr>
          <w:rFonts w:ascii="Arial" w:hAnsi="Arial" w:cs="Arial"/>
          <w:spacing w:val="69"/>
        </w:rPr>
        <w:t xml:space="preserve"> </w:t>
      </w:r>
      <w:r w:rsidRPr="00252CB1">
        <w:rPr>
          <w:rFonts w:ascii="Arial" w:hAnsi="Arial" w:cs="Arial"/>
          <w:b/>
          <w:spacing w:val="-1"/>
        </w:rPr>
        <w:t>Financial</w:t>
      </w:r>
      <w:r w:rsidRPr="00252CB1">
        <w:rPr>
          <w:rFonts w:ascii="Arial" w:hAnsi="Arial" w:cs="Arial"/>
          <w:b/>
          <w:spacing w:val="64"/>
        </w:rPr>
        <w:t xml:space="preserve"> </w:t>
      </w:r>
      <w:r w:rsidRPr="00252CB1">
        <w:rPr>
          <w:rFonts w:ascii="Arial" w:hAnsi="Arial" w:cs="Arial"/>
          <w:b/>
          <w:spacing w:val="-1"/>
        </w:rPr>
        <w:t>Quotation,</w:t>
      </w:r>
      <w:r w:rsidRPr="00252CB1">
        <w:rPr>
          <w:rFonts w:ascii="Arial" w:hAnsi="Arial" w:cs="Arial"/>
          <w:b/>
          <w:spacing w:val="62"/>
        </w:rPr>
        <w:t xml:space="preserve"> </w:t>
      </w:r>
      <w:r w:rsidRPr="00252CB1">
        <w:rPr>
          <w:rFonts w:ascii="Arial" w:hAnsi="Arial" w:cs="Arial"/>
          <w:spacing w:val="-1"/>
        </w:rPr>
        <w:t>duly</w:t>
      </w:r>
      <w:r w:rsidRPr="00252CB1">
        <w:rPr>
          <w:rFonts w:ascii="Arial" w:hAnsi="Arial" w:cs="Arial"/>
          <w:spacing w:val="69"/>
        </w:rPr>
        <w:t xml:space="preserve"> </w:t>
      </w:r>
      <w:r w:rsidR="00D05CEA" w:rsidRPr="00252CB1">
        <w:rPr>
          <w:rFonts w:ascii="Arial" w:hAnsi="Arial" w:cs="Arial"/>
        </w:rPr>
        <w:t xml:space="preserve">signed, sealed and </w:t>
      </w:r>
      <w:r w:rsidRPr="00252CB1">
        <w:rPr>
          <w:rFonts w:ascii="Arial" w:hAnsi="Arial" w:cs="Arial"/>
        </w:rPr>
        <w:t>date</w:t>
      </w:r>
      <w:r w:rsidR="00D05CEA" w:rsidRPr="00252CB1">
        <w:rPr>
          <w:rFonts w:ascii="Arial" w:hAnsi="Arial" w:cs="Arial"/>
        </w:rPr>
        <w:t>d</w:t>
      </w:r>
      <w:r w:rsidRPr="00252CB1">
        <w:rPr>
          <w:rFonts w:ascii="Arial" w:hAnsi="Arial" w:cs="Arial"/>
          <w:spacing w:val="-1"/>
        </w:rPr>
        <w:t>,</w:t>
      </w:r>
      <w:r w:rsidRPr="00252CB1">
        <w:rPr>
          <w:rFonts w:ascii="Arial" w:hAnsi="Arial" w:cs="Arial"/>
          <w:spacing w:val="70"/>
        </w:rPr>
        <w:t xml:space="preserve"> </w:t>
      </w:r>
      <w:r w:rsidRPr="00252CB1">
        <w:rPr>
          <w:rFonts w:ascii="Arial" w:hAnsi="Arial" w:cs="Arial"/>
        </w:rPr>
        <w:t>with</w:t>
      </w:r>
      <w:r w:rsidRPr="00252CB1">
        <w:rPr>
          <w:rFonts w:ascii="Arial" w:hAnsi="Arial" w:cs="Arial"/>
          <w:spacing w:val="69"/>
        </w:rPr>
        <w:t xml:space="preserve"> </w:t>
      </w:r>
      <w:r w:rsidRPr="00252CB1">
        <w:rPr>
          <w:rFonts w:ascii="Arial" w:hAnsi="Arial" w:cs="Arial"/>
          <w:spacing w:val="-1"/>
        </w:rPr>
        <w:t>break-up</w:t>
      </w:r>
      <w:r w:rsidRPr="00252CB1">
        <w:rPr>
          <w:rFonts w:ascii="Arial" w:hAnsi="Arial" w:cs="Arial"/>
          <w:spacing w:val="68"/>
        </w:rPr>
        <w:t xml:space="preserve"> </w:t>
      </w:r>
      <w:r w:rsidRPr="00252CB1">
        <w:rPr>
          <w:rFonts w:ascii="Arial" w:hAnsi="Arial" w:cs="Arial"/>
        </w:rPr>
        <w:t>of</w:t>
      </w:r>
      <w:r w:rsidRPr="00252CB1">
        <w:rPr>
          <w:rFonts w:ascii="Arial" w:hAnsi="Arial" w:cs="Arial"/>
          <w:spacing w:val="70"/>
        </w:rPr>
        <w:t xml:space="preserve"> </w:t>
      </w:r>
      <w:r w:rsidRPr="00252CB1">
        <w:rPr>
          <w:rFonts w:ascii="Arial" w:hAnsi="Arial" w:cs="Arial"/>
        </w:rPr>
        <w:t>major</w:t>
      </w:r>
      <w:r w:rsidRPr="00252CB1">
        <w:rPr>
          <w:rFonts w:ascii="Arial" w:hAnsi="Arial" w:cs="Arial"/>
          <w:spacing w:val="29"/>
          <w:w w:val="99"/>
        </w:rPr>
        <w:t xml:space="preserve"> </w:t>
      </w:r>
      <w:r w:rsidRPr="00252CB1">
        <w:rPr>
          <w:rFonts w:ascii="Arial" w:hAnsi="Arial" w:cs="Arial"/>
        </w:rPr>
        <w:t>components</w:t>
      </w:r>
      <w:r w:rsidRPr="00252CB1">
        <w:rPr>
          <w:rFonts w:ascii="Arial" w:hAnsi="Arial" w:cs="Arial"/>
          <w:spacing w:val="26"/>
        </w:rPr>
        <w:t xml:space="preserve"> </w:t>
      </w:r>
      <w:r w:rsidRPr="00252CB1">
        <w:rPr>
          <w:rFonts w:ascii="Arial" w:hAnsi="Arial" w:cs="Arial"/>
        </w:rPr>
        <w:t>separately</w:t>
      </w:r>
      <w:r w:rsidRPr="00252CB1">
        <w:rPr>
          <w:rFonts w:ascii="Arial" w:hAnsi="Arial" w:cs="Arial"/>
          <w:spacing w:val="26"/>
        </w:rPr>
        <w:t xml:space="preserve"> </w:t>
      </w:r>
      <w:r w:rsidRPr="00252CB1">
        <w:rPr>
          <w:rFonts w:ascii="Arial" w:hAnsi="Arial" w:cs="Arial"/>
        </w:rPr>
        <w:t>in</w:t>
      </w:r>
      <w:r w:rsidRPr="00252CB1">
        <w:rPr>
          <w:rFonts w:ascii="Arial" w:hAnsi="Arial" w:cs="Arial"/>
          <w:spacing w:val="27"/>
        </w:rPr>
        <w:t xml:space="preserve"> </w:t>
      </w:r>
      <w:r w:rsidRPr="00252CB1">
        <w:rPr>
          <w:rFonts w:ascii="Arial" w:hAnsi="Arial" w:cs="Arial"/>
          <w:spacing w:val="-1"/>
        </w:rPr>
        <w:t>Indian</w:t>
      </w:r>
      <w:r w:rsidRPr="00252CB1">
        <w:rPr>
          <w:rFonts w:ascii="Arial" w:hAnsi="Arial" w:cs="Arial"/>
          <w:spacing w:val="26"/>
        </w:rPr>
        <w:t xml:space="preserve"> </w:t>
      </w:r>
      <w:r w:rsidRPr="00252CB1">
        <w:rPr>
          <w:rFonts w:ascii="Arial" w:hAnsi="Arial" w:cs="Arial"/>
          <w:spacing w:val="-1"/>
        </w:rPr>
        <w:t>Rupees</w:t>
      </w:r>
      <w:r w:rsidRPr="00252CB1">
        <w:rPr>
          <w:rFonts w:ascii="Arial" w:hAnsi="Arial" w:cs="Arial"/>
          <w:spacing w:val="26"/>
        </w:rPr>
        <w:t xml:space="preserve"> </w:t>
      </w:r>
      <w:r w:rsidRPr="00252CB1">
        <w:rPr>
          <w:rFonts w:ascii="Arial" w:hAnsi="Arial" w:cs="Arial"/>
          <w:spacing w:val="-1"/>
        </w:rPr>
        <w:t>only.</w:t>
      </w:r>
      <w:r w:rsidRPr="00252CB1">
        <w:rPr>
          <w:rFonts w:ascii="Arial" w:hAnsi="Arial" w:cs="Arial"/>
          <w:spacing w:val="54"/>
        </w:rPr>
        <w:t xml:space="preserve"> </w:t>
      </w:r>
      <w:r w:rsidRPr="00252CB1">
        <w:rPr>
          <w:rFonts w:ascii="Arial" w:hAnsi="Arial" w:cs="Arial"/>
        </w:rPr>
        <w:t>No</w:t>
      </w:r>
      <w:r w:rsidRPr="00252CB1">
        <w:rPr>
          <w:rFonts w:ascii="Arial" w:hAnsi="Arial" w:cs="Arial"/>
          <w:spacing w:val="28"/>
        </w:rPr>
        <w:t xml:space="preserve"> </w:t>
      </w:r>
      <w:r w:rsidRPr="00252CB1">
        <w:rPr>
          <w:rFonts w:ascii="Arial" w:hAnsi="Arial" w:cs="Arial"/>
        </w:rPr>
        <w:t>lump</w:t>
      </w:r>
      <w:r w:rsidRPr="00252CB1">
        <w:rPr>
          <w:rFonts w:ascii="Arial" w:hAnsi="Arial" w:cs="Arial"/>
          <w:spacing w:val="26"/>
        </w:rPr>
        <w:t xml:space="preserve"> </w:t>
      </w:r>
      <w:r w:rsidRPr="00252CB1">
        <w:rPr>
          <w:rFonts w:ascii="Arial" w:hAnsi="Arial" w:cs="Arial"/>
          <w:spacing w:val="1"/>
        </w:rPr>
        <w:t>sum</w:t>
      </w:r>
      <w:r w:rsidRPr="00252CB1">
        <w:rPr>
          <w:rFonts w:ascii="Arial" w:hAnsi="Arial" w:cs="Arial"/>
          <w:spacing w:val="27"/>
        </w:rPr>
        <w:t xml:space="preserve"> </w:t>
      </w:r>
      <w:r w:rsidRPr="00252CB1">
        <w:rPr>
          <w:rFonts w:ascii="Arial" w:hAnsi="Arial" w:cs="Arial"/>
        </w:rPr>
        <w:t>amount</w:t>
      </w:r>
      <w:r w:rsidRPr="00252CB1">
        <w:rPr>
          <w:rFonts w:ascii="Arial" w:hAnsi="Arial" w:cs="Arial"/>
          <w:spacing w:val="24"/>
        </w:rPr>
        <w:t xml:space="preserve"> </w:t>
      </w:r>
      <w:r w:rsidRPr="00252CB1">
        <w:rPr>
          <w:rFonts w:ascii="Arial" w:hAnsi="Arial" w:cs="Arial"/>
        </w:rPr>
        <w:t>shall</w:t>
      </w:r>
      <w:r w:rsidRPr="00252CB1">
        <w:rPr>
          <w:rFonts w:ascii="Arial" w:hAnsi="Arial" w:cs="Arial"/>
          <w:spacing w:val="-3"/>
        </w:rPr>
        <w:t xml:space="preserve"> </w:t>
      </w:r>
      <w:r w:rsidRPr="00252CB1">
        <w:rPr>
          <w:rFonts w:ascii="Arial" w:hAnsi="Arial" w:cs="Arial"/>
          <w:spacing w:val="-1"/>
        </w:rPr>
        <w:t>be</w:t>
      </w:r>
      <w:r w:rsidRPr="00252CB1">
        <w:rPr>
          <w:rFonts w:ascii="Arial" w:hAnsi="Arial" w:cs="Arial"/>
          <w:spacing w:val="-3"/>
        </w:rPr>
        <w:t xml:space="preserve"> </w:t>
      </w:r>
      <w:r w:rsidRPr="00252CB1">
        <w:rPr>
          <w:rFonts w:ascii="Arial" w:hAnsi="Arial" w:cs="Arial"/>
        </w:rPr>
        <w:t>considered.</w:t>
      </w:r>
    </w:p>
    <w:p w14:paraId="354D4C08" w14:textId="77777777" w:rsidR="00BB4474" w:rsidRPr="00252CB1" w:rsidRDefault="00BB4474" w:rsidP="00BB4474">
      <w:pPr>
        <w:rPr>
          <w:rFonts w:ascii="Arial" w:hAnsi="Arial" w:cs="Arial"/>
        </w:rPr>
      </w:pPr>
    </w:p>
    <w:tbl>
      <w:tblPr>
        <w:tblStyle w:val="TableGrid"/>
        <w:tblW w:w="0" w:type="auto"/>
        <w:tblInd w:w="846" w:type="dxa"/>
        <w:tblLook w:val="04A0" w:firstRow="1" w:lastRow="0" w:firstColumn="1" w:lastColumn="0" w:noHBand="0" w:noVBand="1"/>
      </w:tblPr>
      <w:tblGrid>
        <w:gridCol w:w="708"/>
        <w:gridCol w:w="5917"/>
        <w:gridCol w:w="1545"/>
      </w:tblGrid>
      <w:tr w:rsidR="00252CB1" w:rsidRPr="00252CB1" w14:paraId="18E21A94" w14:textId="77777777" w:rsidTr="00E6252E">
        <w:tc>
          <w:tcPr>
            <w:tcW w:w="709" w:type="dxa"/>
            <w:vAlign w:val="center"/>
          </w:tcPr>
          <w:p w14:paraId="716A9B41" w14:textId="77777777" w:rsidR="00BB4474" w:rsidRPr="00252CB1" w:rsidRDefault="00BB4474" w:rsidP="00E6252E">
            <w:pPr>
              <w:pStyle w:val="BodyText"/>
              <w:widowControl w:val="0"/>
              <w:suppressAutoHyphens w:val="0"/>
              <w:ind w:right="1"/>
              <w:jc w:val="center"/>
              <w:rPr>
                <w:rFonts w:ascii="Arial" w:hAnsi="Arial" w:cs="Arial"/>
                <w:b/>
                <w:bCs/>
              </w:rPr>
            </w:pPr>
            <w:r w:rsidRPr="00252CB1">
              <w:rPr>
                <w:rFonts w:ascii="Arial" w:eastAsia="Bookman Old Style" w:hAnsi="Arial" w:cs="Arial"/>
                <w:b/>
                <w:bCs/>
              </w:rPr>
              <w:t>Sr. No.</w:t>
            </w:r>
          </w:p>
        </w:tc>
        <w:tc>
          <w:tcPr>
            <w:tcW w:w="5953" w:type="dxa"/>
            <w:vAlign w:val="center"/>
          </w:tcPr>
          <w:p w14:paraId="21D31057" w14:textId="77777777" w:rsidR="00BB4474" w:rsidRPr="00252CB1" w:rsidRDefault="00BB4474" w:rsidP="00E6252E">
            <w:pPr>
              <w:pStyle w:val="BodyText"/>
              <w:widowControl w:val="0"/>
              <w:suppressAutoHyphens w:val="0"/>
              <w:ind w:right="1"/>
              <w:jc w:val="center"/>
              <w:rPr>
                <w:rFonts w:ascii="Arial" w:hAnsi="Arial" w:cs="Arial"/>
                <w:b/>
                <w:bCs/>
              </w:rPr>
            </w:pPr>
            <w:r w:rsidRPr="00252CB1">
              <w:rPr>
                <w:rFonts w:ascii="Arial" w:eastAsia="Bookman Old Style" w:hAnsi="Arial" w:cs="Arial"/>
                <w:b/>
                <w:bCs/>
              </w:rPr>
              <w:t>Activity</w:t>
            </w:r>
          </w:p>
        </w:tc>
        <w:tc>
          <w:tcPr>
            <w:tcW w:w="1552" w:type="dxa"/>
            <w:vAlign w:val="center"/>
          </w:tcPr>
          <w:p w14:paraId="392699AB" w14:textId="77777777" w:rsidR="00BB4474" w:rsidRPr="00252CB1" w:rsidRDefault="00BB4474" w:rsidP="00E6252E">
            <w:pPr>
              <w:pStyle w:val="BodyText"/>
              <w:widowControl w:val="0"/>
              <w:suppressAutoHyphens w:val="0"/>
              <w:ind w:right="1"/>
              <w:jc w:val="center"/>
              <w:rPr>
                <w:rFonts w:ascii="Arial" w:hAnsi="Arial" w:cs="Arial"/>
                <w:b/>
                <w:bCs/>
              </w:rPr>
            </w:pPr>
            <w:r w:rsidRPr="00252CB1">
              <w:rPr>
                <w:rFonts w:ascii="Arial" w:eastAsia="Bookman Old Style" w:hAnsi="Arial" w:cs="Arial"/>
                <w:b/>
                <w:bCs/>
              </w:rPr>
              <w:t>Total in Rs.</w:t>
            </w:r>
          </w:p>
        </w:tc>
      </w:tr>
      <w:tr w:rsidR="00252CB1" w:rsidRPr="00252CB1" w14:paraId="23EDE708" w14:textId="77777777" w:rsidTr="00E6252E">
        <w:tc>
          <w:tcPr>
            <w:tcW w:w="709" w:type="dxa"/>
            <w:vAlign w:val="center"/>
          </w:tcPr>
          <w:p w14:paraId="352250FF" w14:textId="77777777" w:rsidR="00BB4474" w:rsidRPr="00252CB1" w:rsidRDefault="00BB4474" w:rsidP="00E6252E">
            <w:pPr>
              <w:pStyle w:val="BodyText"/>
              <w:widowControl w:val="0"/>
              <w:suppressAutoHyphens w:val="0"/>
              <w:ind w:right="1"/>
              <w:jc w:val="center"/>
              <w:rPr>
                <w:rFonts w:ascii="Arial" w:eastAsia="Bookman Old Style" w:hAnsi="Arial" w:cs="Arial"/>
              </w:rPr>
            </w:pPr>
            <w:r w:rsidRPr="00252CB1">
              <w:rPr>
                <w:rFonts w:ascii="Arial" w:eastAsia="Bookman Old Style" w:hAnsi="Arial" w:cs="Arial"/>
              </w:rPr>
              <w:t>1.</w:t>
            </w:r>
          </w:p>
        </w:tc>
        <w:tc>
          <w:tcPr>
            <w:tcW w:w="5953" w:type="dxa"/>
          </w:tcPr>
          <w:p w14:paraId="008A0714" w14:textId="77777777" w:rsidR="00BB4474" w:rsidRPr="00252CB1" w:rsidRDefault="00BB4474" w:rsidP="00E6252E">
            <w:pPr>
              <w:pStyle w:val="BodyText"/>
              <w:widowControl w:val="0"/>
              <w:suppressAutoHyphens w:val="0"/>
              <w:ind w:right="1"/>
              <w:rPr>
                <w:rFonts w:ascii="Arial" w:eastAsia="Bookman Old Style" w:hAnsi="Arial" w:cs="Arial"/>
              </w:rPr>
            </w:pPr>
            <w:r w:rsidRPr="00252CB1">
              <w:rPr>
                <w:rFonts w:ascii="Arial" w:eastAsia="Bookman Old Style" w:hAnsi="Arial" w:cs="Arial"/>
              </w:rPr>
              <w:t xml:space="preserve">Comprehensive Project Management fee for organising Carpet Virtual Trade Fair. </w:t>
            </w:r>
          </w:p>
          <w:p w14:paraId="4A3E45D5" w14:textId="77777777" w:rsidR="00BB4474" w:rsidRPr="00252CB1" w:rsidRDefault="00BB4474" w:rsidP="00E6252E">
            <w:pPr>
              <w:pStyle w:val="BodyText"/>
              <w:widowControl w:val="0"/>
              <w:suppressAutoHyphens w:val="0"/>
              <w:ind w:right="1"/>
              <w:rPr>
                <w:rFonts w:ascii="Arial" w:eastAsia="Bookman Old Style" w:hAnsi="Arial" w:cs="Arial"/>
              </w:rPr>
            </w:pPr>
          </w:p>
          <w:p w14:paraId="5209E5BA" w14:textId="77777777" w:rsidR="00BB4474" w:rsidRPr="00252CB1" w:rsidRDefault="00BB4474" w:rsidP="00E6252E">
            <w:pPr>
              <w:pStyle w:val="BodyText"/>
              <w:widowControl w:val="0"/>
              <w:suppressAutoHyphens w:val="0"/>
              <w:ind w:right="1"/>
              <w:rPr>
                <w:rFonts w:ascii="Arial" w:eastAsia="Bookman Old Style" w:hAnsi="Arial" w:cs="Arial"/>
              </w:rPr>
            </w:pPr>
            <w:r w:rsidRPr="00252CB1">
              <w:rPr>
                <w:rFonts w:ascii="Arial" w:eastAsia="Bookman Old Style" w:hAnsi="Arial" w:cs="Arial"/>
              </w:rPr>
              <w:t xml:space="preserve">Each show shall be for 5 days and should have capacity for: </w:t>
            </w:r>
          </w:p>
          <w:p w14:paraId="60BF04B5" w14:textId="77777777" w:rsidR="00BB4474" w:rsidRPr="00252CB1" w:rsidRDefault="00BB4474" w:rsidP="00E6252E">
            <w:pPr>
              <w:pStyle w:val="BodyText"/>
              <w:widowControl w:val="0"/>
              <w:suppressAutoHyphens w:val="0"/>
              <w:ind w:right="1"/>
              <w:rPr>
                <w:rFonts w:ascii="Arial" w:eastAsia="Bookman Old Style" w:hAnsi="Arial" w:cs="Arial"/>
              </w:rPr>
            </w:pPr>
          </w:p>
          <w:p w14:paraId="1B24826D" w14:textId="77777777" w:rsidR="00BB4474" w:rsidRPr="00252CB1" w:rsidRDefault="00BB4474" w:rsidP="00E6252E">
            <w:pPr>
              <w:pStyle w:val="BodyText"/>
              <w:widowControl w:val="0"/>
              <w:suppressAutoHyphens w:val="0"/>
              <w:ind w:right="1"/>
              <w:rPr>
                <w:rFonts w:ascii="Arial" w:eastAsia="Bookman Old Style" w:hAnsi="Arial" w:cs="Arial"/>
              </w:rPr>
            </w:pPr>
            <w:r w:rsidRPr="00252CB1">
              <w:rPr>
                <w:rFonts w:ascii="Arial" w:eastAsia="Bookman Old Style" w:hAnsi="Arial" w:cs="Arial"/>
              </w:rPr>
              <w:t xml:space="preserve">200 exhibitors booths with entitlements </w:t>
            </w:r>
          </w:p>
          <w:p w14:paraId="62AC4DF0" w14:textId="77777777" w:rsidR="00BB4474" w:rsidRPr="00252CB1" w:rsidRDefault="00BB4474" w:rsidP="00E6252E">
            <w:pPr>
              <w:pStyle w:val="BodyText"/>
              <w:widowControl w:val="0"/>
              <w:suppressAutoHyphens w:val="0"/>
              <w:ind w:right="1"/>
              <w:rPr>
                <w:rFonts w:ascii="Arial" w:eastAsia="Bookman Old Style" w:hAnsi="Arial" w:cs="Arial"/>
              </w:rPr>
            </w:pPr>
            <w:r w:rsidRPr="00252CB1">
              <w:rPr>
                <w:rFonts w:ascii="Arial" w:eastAsia="Bookman Old Style" w:hAnsi="Arial" w:cs="Arial"/>
              </w:rPr>
              <w:t xml:space="preserve">40 hrs of video meetings per exhibitor </w:t>
            </w:r>
          </w:p>
          <w:p w14:paraId="0736CED3" w14:textId="77777777" w:rsidR="00BB4474" w:rsidRPr="00252CB1" w:rsidRDefault="00BB4474" w:rsidP="00E6252E">
            <w:pPr>
              <w:pStyle w:val="BodyText"/>
              <w:widowControl w:val="0"/>
              <w:suppressAutoHyphens w:val="0"/>
              <w:ind w:right="1"/>
              <w:rPr>
                <w:rFonts w:ascii="Arial" w:eastAsia="Bookman Old Style" w:hAnsi="Arial" w:cs="Arial"/>
              </w:rPr>
            </w:pPr>
            <w:r w:rsidRPr="00252CB1">
              <w:rPr>
                <w:rFonts w:ascii="Arial" w:eastAsia="Bookman Old Style" w:hAnsi="Arial" w:cs="Arial"/>
              </w:rPr>
              <w:t xml:space="preserve">300 Pre-Registered Buyers per show </w:t>
            </w:r>
          </w:p>
          <w:p w14:paraId="5CA937F0" w14:textId="77777777" w:rsidR="00BB4474" w:rsidRPr="00252CB1" w:rsidRDefault="00BB4474" w:rsidP="00E6252E">
            <w:pPr>
              <w:pStyle w:val="BodyText"/>
              <w:widowControl w:val="0"/>
              <w:suppressAutoHyphens w:val="0"/>
              <w:ind w:right="1"/>
              <w:rPr>
                <w:rFonts w:ascii="Arial" w:eastAsia="Bookman Old Style" w:hAnsi="Arial" w:cs="Arial"/>
              </w:rPr>
            </w:pPr>
            <w:r w:rsidRPr="00252CB1">
              <w:rPr>
                <w:rFonts w:ascii="Arial" w:eastAsia="Bookman Old Style" w:hAnsi="Arial" w:cs="Arial"/>
              </w:rPr>
              <w:t xml:space="preserve">5 hrs of webinars per show </w:t>
            </w:r>
          </w:p>
          <w:p w14:paraId="62D3D05F" w14:textId="77777777" w:rsidR="00BB4474" w:rsidRPr="00252CB1" w:rsidRDefault="00BB4474" w:rsidP="00E6252E">
            <w:pPr>
              <w:pStyle w:val="BodyText"/>
              <w:widowControl w:val="0"/>
              <w:suppressAutoHyphens w:val="0"/>
              <w:ind w:right="1"/>
              <w:rPr>
                <w:rFonts w:ascii="Arial" w:eastAsia="Bookman Old Style" w:hAnsi="Arial" w:cs="Arial"/>
              </w:rPr>
            </w:pPr>
          </w:p>
        </w:tc>
        <w:tc>
          <w:tcPr>
            <w:tcW w:w="1552" w:type="dxa"/>
          </w:tcPr>
          <w:p w14:paraId="72EDB2B6" w14:textId="77777777" w:rsidR="00BB4474" w:rsidRPr="00252CB1" w:rsidRDefault="00BB4474" w:rsidP="00E6252E">
            <w:pPr>
              <w:pStyle w:val="BodyText"/>
              <w:widowControl w:val="0"/>
              <w:suppressAutoHyphens w:val="0"/>
              <w:ind w:right="1"/>
              <w:rPr>
                <w:rFonts w:ascii="Arial" w:eastAsia="Bookman Old Style" w:hAnsi="Arial" w:cs="Arial"/>
              </w:rPr>
            </w:pPr>
          </w:p>
        </w:tc>
      </w:tr>
      <w:tr w:rsidR="00252CB1" w:rsidRPr="00252CB1" w14:paraId="61F03DD4" w14:textId="77777777" w:rsidTr="00E6252E">
        <w:tc>
          <w:tcPr>
            <w:tcW w:w="709" w:type="dxa"/>
            <w:vAlign w:val="center"/>
          </w:tcPr>
          <w:p w14:paraId="78C4DB92" w14:textId="77777777" w:rsidR="00BB4474" w:rsidRPr="00252CB1" w:rsidRDefault="00BB4474" w:rsidP="00E6252E">
            <w:pPr>
              <w:pStyle w:val="BodyText"/>
              <w:widowControl w:val="0"/>
              <w:suppressAutoHyphens w:val="0"/>
              <w:ind w:right="1"/>
              <w:jc w:val="center"/>
              <w:rPr>
                <w:rFonts w:ascii="Arial" w:eastAsia="Bookman Old Style" w:hAnsi="Arial" w:cs="Arial"/>
              </w:rPr>
            </w:pPr>
            <w:r w:rsidRPr="00252CB1">
              <w:rPr>
                <w:rFonts w:ascii="Arial" w:eastAsia="Bookman Old Style" w:hAnsi="Arial" w:cs="Arial"/>
              </w:rPr>
              <w:t>2.</w:t>
            </w:r>
          </w:p>
        </w:tc>
        <w:tc>
          <w:tcPr>
            <w:tcW w:w="5953" w:type="dxa"/>
          </w:tcPr>
          <w:p w14:paraId="33285CB0" w14:textId="77777777" w:rsidR="00BB4474" w:rsidRPr="00252CB1" w:rsidRDefault="00BB4474" w:rsidP="00E6252E">
            <w:pPr>
              <w:pStyle w:val="BodyText"/>
              <w:widowControl w:val="0"/>
              <w:suppressAutoHyphens w:val="0"/>
              <w:ind w:right="1"/>
              <w:rPr>
                <w:rFonts w:ascii="Arial" w:eastAsia="Bookman Old Style" w:hAnsi="Arial" w:cs="Arial"/>
              </w:rPr>
            </w:pPr>
            <w:r w:rsidRPr="00252CB1">
              <w:rPr>
                <w:rFonts w:ascii="Arial" w:eastAsia="Bookman Old Style" w:hAnsi="Arial" w:cs="Arial"/>
              </w:rPr>
              <w:t xml:space="preserve">Recruitment of at least 100 overseas buyers per show and Digital Marketing for Buyer Recruitment </w:t>
            </w:r>
          </w:p>
        </w:tc>
        <w:tc>
          <w:tcPr>
            <w:tcW w:w="1552" w:type="dxa"/>
          </w:tcPr>
          <w:p w14:paraId="2E788E1A" w14:textId="77777777" w:rsidR="00BB4474" w:rsidRPr="00252CB1" w:rsidRDefault="00BB4474" w:rsidP="00E6252E">
            <w:pPr>
              <w:pStyle w:val="BodyText"/>
              <w:widowControl w:val="0"/>
              <w:suppressAutoHyphens w:val="0"/>
              <w:ind w:right="1"/>
              <w:rPr>
                <w:rFonts w:ascii="Arial" w:eastAsia="Bookman Old Style" w:hAnsi="Arial" w:cs="Arial"/>
              </w:rPr>
            </w:pPr>
          </w:p>
        </w:tc>
      </w:tr>
      <w:tr w:rsidR="00252CB1" w:rsidRPr="00252CB1" w14:paraId="52D2FBCD" w14:textId="77777777" w:rsidTr="00E6252E">
        <w:tc>
          <w:tcPr>
            <w:tcW w:w="709" w:type="dxa"/>
            <w:vAlign w:val="center"/>
          </w:tcPr>
          <w:p w14:paraId="5880EBAB" w14:textId="77777777" w:rsidR="00BB4474" w:rsidRPr="00252CB1" w:rsidRDefault="00BB4474" w:rsidP="00E6252E">
            <w:pPr>
              <w:pStyle w:val="BodyText"/>
              <w:widowControl w:val="0"/>
              <w:suppressAutoHyphens w:val="0"/>
              <w:ind w:right="1"/>
              <w:jc w:val="center"/>
              <w:rPr>
                <w:rFonts w:ascii="Arial" w:eastAsia="Bookman Old Style" w:hAnsi="Arial" w:cs="Arial"/>
              </w:rPr>
            </w:pPr>
            <w:r w:rsidRPr="00252CB1">
              <w:rPr>
                <w:rFonts w:ascii="Arial" w:eastAsia="Bookman Old Style" w:hAnsi="Arial" w:cs="Arial"/>
              </w:rPr>
              <w:t>3.</w:t>
            </w:r>
          </w:p>
        </w:tc>
        <w:tc>
          <w:tcPr>
            <w:tcW w:w="5953" w:type="dxa"/>
          </w:tcPr>
          <w:p w14:paraId="64DDF069" w14:textId="77777777" w:rsidR="00BB4474" w:rsidRPr="00252CB1" w:rsidRDefault="00BB4474" w:rsidP="00E6252E">
            <w:pPr>
              <w:pStyle w:val="BodyText"/>
              <w:widowControl w:val="0"/>
              <w:suppressAutoHyphens w:val="0"/>
              <w:ind w:right="1"/>
              <w:rPr>
                <w:rFonts w:ascii="Arial" w:eastAsia="Bookman Old Style" w:hAnsi="Arial" w:cs="Arial"/>
              </w:rPr>
            </w:pPr>
            <w:r w:rsidRPr="00252CB1">
              <w:rPr>
                <w:rFonts w:ascii="Arial" w:eastAsia="Bookman Old Style" w:hAnsi="Arial" w:cs="Arial"/>
              </w:rPr>
              <w:t xml:space="preserve">Design and Pagination of Virtual show directory in PDF format </w:t>
            </w:r>
          </w:p>
        </w:tc>
        <w:tc>
          <w:tcPr>
            <w:tcW w:w="1552" w:type="dxa"/>
          </w:tcPr>
          <w:p w14:paraId="315CDE90" w14:textId="77777777" w:rsidR="00BB4474" w:rsidRPr="00252CB1" w:rsidRDefault="00BB4474" w:rsidP="00E6252E">
            <w:pPr>
              <w:pStyle w:val="BodyText"/>
              <w:widowControl w:val="0"/>
              <w:suppressAutoHyphens w:val="0"/>
              <w:ind w:right="1"/>
              <w:rPr>
                <w:rFonts w:ascii="Arial" w:eastAsia="Bookman Old Style" w:hAnsi="Arial" w:cs="Arial"/>
              </w:rPr>
            </w:pPr>
          </w:p>
        </w:tc>
      </w:tr>
      <w:tr w:rsidR="00252CB1" w:rsidRPr="00252CB1" w14:paraId="01F21F9E" w14:textId="77777777" w:rsidTr="00E6252E">
        <w:trPr>
          <w:trHeight w:val="567"/>
        </w:trPr>
        <w:tc>
          <w:tcPr>
            <w:tcW w:w="709" w:type="dxa"/>
            <w:vAlign w:val="center"/>
          </w:tcPr>
          <w:p w14:paraId="0312B7E0" w14:textId="77777777" w:rsidR="00BB4474" w:rsidRPr="00252CB1" w:rsidRDefault="00BB4474" w:rsidP="00E6252E">
            <w:pPr>
              <w:pStyle w:val="BodyText"/>
              <w:widowControl w:val="0"/>
              <w:suppressAutoHyphens w:val="0"/>
              <w:ind w:right="1"/>
              <w:jc w:val="center"/>
              <w:rPr>
                <w:rFonts w:ascii="Arial" w:eastAsia="Bookman Old Style" w:hAnsi="Arial" w:cs="Arial"/>
              </w:rPr>
            </w:pPr>
            <w:r w:rsidRPr="00252CB1">
              <w:rPr>
                <w:rFonts w:ascii="Arial" w:eastAsia="Bookman Old Style" w:hAnsi="Arial" w:cs="Arial"/>
              </w:rPr>
              <w:t>4.</w:t>
            </w:r>
          </w:p>
        </w:tc>
        <w:tc>
          <w:tcPr>
            <w:tcW w:w="5953" w:type="dxa"/>
            <w:vAlign w:val="center"/>
          </w:tcPr>
          <w:p w14:paraId="0024BC09" w14:textId="77777777" w:rsidR="00BB4474" w:rsidRPr="00252CB1" w:rsidRDefault="00BB4474" w:rsidP="00E6252E">
            <w:pPr>
              <w:pStyle w:val="BodyText"/>
              <w:widowControl w:val="0"/>
              <w:suppressAutoHyphens w:val="0"/>
              <w:ind w:right="1"/>
              <w:jc w:val="left"/>
              <w:rPr>
                <w:rFonts w:ascii="Arial" w:eastAsia="Bookman Old Style" w:hAnsi="Arial" w:cs="Arial"/>
              </w:rPr>
            </w:pPr>
            <w:r w:rsidRPr="00252CB1">
              <w:rPr>
                <w:rFonts w:ascii="Arial" w:hAnsi="Arial" w:cs="Arial"/>
                <w:spacing w:val="-1"/>
              </w:rPr>
              <w:t>Applicable taxes</w:t>
            </w:r>
          </w:p>
        </w:tc>
        <w:tc>
          <w:tcPr>
            <w:tcW w:w="1552" w:type="dxa"/>
            <w:vAlign w:val="center"/>
          </w:tcPr>
          <w:p w14:paraId="1C4E4678" w14:textId="77777777" w:rsidR="00BB4474" w:rsidRPr="00252CB1" w:rsidRDefault="00BB4474" w:rsidP="00E6252E">
            <w:pPr>
              <w:pStyle w:val="BodyText"/>
              <w:widowControl w:val="0"/>
              <w:suppressAutoHyphens w:val="0"/>
              <w:ind w:right="1"/>
              <w:jc w:val="center"/>
              <w:rPr>
                <w:rFonts w:ascii="Arial" w:eastAsia="Bookman Old Style" w:hAnsi="Arial" w:cs="Arial"/>
              </w:rPr>
            </w:pPr>
          </w:p>
        </w:tc>
      </w:tr>
      <w:tr w:rsidR="00BB4474" w:rsidRPr="00252CB1" w14:paraId="7C6EF76A" w14:textId="77777777" w:rsidTr="00E6252E">
        <w:trPr>
          <w:trHeight w:val="567"/>
        </w:trPr>
        <w:tc>
          <w:tcPr>
            <w:tcW w:w="709" w:type="dxa"/>
            <w:vAlign w:val="center"/>
          </w:tcPr>
          <w:p w14:paraId="40B39231" w14:textId="77777777" w:rsidR="00BB4474" w:rsidRPr="00252CB1" w:rsidRDefault="00BB4474" w:rsidP="00E6252E">
            <w:pPr>
              <w:pStyle w:val="BodyText"/>
              <w:widowControl w:val="0"/>
              <w:suppressAutoHyphens w:val="0"/>
              <w:ind w:right="1"/>
              <w:jc w:val="center"/>
              <w:rPr>
                <w:rFonts w:ascii="Arial" w:eastAsia="Bookman Old Style" w:hAnsi="Arial" w:cs="Arial"/>
              </w:rPr>
            </w:pPr>
            <w:r w:rsidRPr="00252CB1">
              <w:rPr>
                <w:rFonts w:ascii="Arial" w:eastAsia="Bookman Old Style" w:hAnsi="Arial" w:cs="Arial"/>
              </w:rPr>
              <w:t>5.</w:t>
            </w:r>
          </w:p>
        </w:tc>
        <w:tc>
          <w:tcPr>
            <w:tcW w:w="5953" w:type="dxa"/>
            <w:vAlign w:val="center"/>
          </w:tcPr>
          <w:p w14:paraId="43FC3892" w14:textId="77777777" w:rsidR="00BB4474" w:rsidRPr="00252CB1" w:rsidRDefault="00BB4474" w:rsidP="00E6252E">
            <w:pPr>
              <w:pStyle w:val="BodyText"/>
              <w:widowControl w:val="0"/>
              <w:suppressAutoHyphens w:val="0"/>
              <w:ind w:right="1"/>
              <w:jc w:val="left"/>
              <w:rPr>
                <w:rFonts w:ascii="Arial" w:hAnsi="Arial" w:cs="Arial"/>
                <w:spacing w:val="-1"/>
              </w:rPr>
            </w:pPr>
            <w:r w:rsidRPr="00252CB1">
              <w:rPr>
                <w:rFonts w:ascii="Arial" w:hAnsi="Arial" w:cs="Arial"/>
                <w:spacing w:val="-1"/>
              </w:rPr>
              <w:t>Total</w:t>
            </w:r>
          </w:p>
        </w:tc>
        <w:tc>
          <w:tcPr>
            <w:tcW w:w="1552" w:type="dxa"/>
            <w:vAlign w:val="center"/>
          </w:tcPr>
          <w:p w14:paraId="3E13108E" w14:textId="77777777" w:rsidR="00BB4474" w:rsidRPr="00252CB1" w:rsidRDefault="00BB4474" w:rsidP="00E6252E">
            <w:pPr>
              <w:pStyle w:val="BodyText"/>
              <w:widowControl w:val="0"/>
              <w:suppressAutoHyphens w:val="0"/>
              <w:ind w:right="1"/>
              <w:jc w:val="center"/>
              <w:rPr>
                <w:rFonts w:ascii="Arial" w:eastAsia="Bookman Old Style" w:hAnsi="Arial" w:cs="Arial"/>
              </w:rPr>
            </w:pPr>
          </w:p>
        </w:tc>
      </w:tr>
    </w:tbl>
    <w:p w14:paraId="4816A9EC" w14:textId="77777777" w:rsidR="00BB4474" w:rsidRPr="00252CB1" w:rsidRDefault="00BB4474" w:rsidP="00BB4474">
      <w:pPr>
        <w:ind w:right="1"/>
        <w:rPr>
          <w:rFonts w:ascii="Arial" w:eastAsia="Bookman Old Style" w:hAnsi="Arial" w:cs="Arial"/>
        </w:rPr>
      </w:pPr>
    </w:p>
    <w:p w14:paraId="6C93892F" w14:textId="77777777" w:rsidR="00BB4474" w:rsidRPr="00252CB1" w:rsidRDefault="00BB4474" w:rsidP="00637779">
      <w:pPr>
        <w:rPr>
          <w:rFonts w:ascii="Arial" w:hAnsi="Arial" w:cs="Arial"/>
        </w:rPr>
      </w:pPr>
    </w:p>
    <w:p w14:paraId="6AD999CD" w14:textId="77777777" w:rsidR="007B67DB" w:rsidRPr="00252CB1" w:rsidRDefault="007B67DB" w:rsidP="00637779">
      <w:pPr>
        <w:pStyle w:val="BodyText"/>
        <w:widowControl w:val="0"/>
        <w:numPr>
          <w:ilvl w:val="0"/>
          <w:numId w:val="2"/>
        </w:numPr>
        <w:suppressAutoHyphens w:val="0"/>
        <w:ind w:left="851" w:right="1" w:hanging="851"/>
        <w:rPr>
          <w:rFonts w:ascii="Arial" w:hAnsi="Arial" w:cs="Arial"/>
        </w:rPr>
      </w:pPr>
      <w:r w:rsidRPr="00252CB1">
        <w:rPr>
          <w:rFonts w:ascii="Arial" w:hAnsi="Arial" w:cs="Arial"/>
          <w:b/>
          <w:spacing w:val="-1"/>
        </w:rPr>
        <w:t>SELECTION</w:t>
      </w:r>
      <w:r w:rsidRPr="00252CB1">
        <w:rPr>
          <w:rFonts w:ascii="Arial" w:hAnsi="Arial" w:cs="Arial"/>
          <w:b/>
          <w:spacing w:val="-17"/>
        </w:rPr>
        <w:t xml:space="preserve"> </w:t>
      </w:r>
      <w:r w:rsidRPr="00252CB1">
        <w:rPr>
          <w:rFonts w:ascii="Arial" w:hAnsi="Arial" w:cs="Arial"/>
          <w:b/>
          <w:spacing w:val="-1"/>
        </w:rPr>
        <w:t>PROCEDURE</w:t>
      </w:r>
    </w:p>
    <w:p w14:paraId="38EE4D9A" w14:textId="77777777" w:rsidR="007B67DB" w:rsidRPr="00252CB1" w:rsidRDefault="007B67DB" w:rsidP="00637779">
      <w:pPr>
        <w:ind w:right="1"/>
        <w:rPr>
          <w:rFonts w:ascii="Arial" w:eastAsia="Bookman Old Style" w:hAnsi="Arial" w:cs="Arial"/>
          <w:b/>
          <w:bCs/>
        </w:rPr>
      </w:pPr>
    </w:p>
    <w:p w14:paraId="7ECC67CB" w14:textId="51224DE0" w:rsidR="00FC09E4" w:rsidRPr="00252CB1" w:rsidRDefault="007B67DB" w:rsidP="00637779">
      <w:pPr>
        <w:pStyle w:val="BodyText"/>
        <w:widowControl w:val="0"/>
        <w:numPr>
          <w:ilvl w:val="1"/>
          <w:numId w:val="2"/>
        </w:numPr>
        <w:suppressAutoHyphens w:val="0"/>
        <w:ind w:left="851" w:right="1" w:hanging="851"/>
        <w:rPr>
          <w:rFonts w:ascii="Arial" w:hAnsi="Arial" w:cs="Arial"/>
          <w:spacing w:val="-1"/>
        </w:rPr>
      </w:pPr>
      <w:r w:rsidRPr="00252CB1">
        <w:rPr>
          <w:rFonts w:ascii="Arial" w:hAnsi="Arial" w:cs="Arial"/>
          <w:spacing w:val="-1"/>
        </w:rPr>
        <w:t xml:space="preserve">A Committee in </w:t>
      </w:r>
      <w:r w:rsidR="00A10011" w:rsidRPr="00252CB1">
        <w:rPr>
          <w:rFonts w:ascii="Arial" w:hAnsi="Arial" w:cs="Arial"/>
          <w:spacing w:val="-1"/>
        </w:rPr>
        <w:t>CEPC</w:t>
      </w:r>
      <w:r w:rsidRPr="00252CB1">
        <w:rPr>
          <w:rFonts w:ascii="Arial" w:hAnsi="Arial" w:cs="Arial"/>
          <w:spacing w:val="-1"/>
        </w:rPr>
        <w:t xml:space="preserve"> will carry out a preliminary screening of the </w:t>
      </w:r>
      <w:r w:rsidR="00B91536" w:rsidRPr="00252CB1">
        <w:rPr>
          <w:rFonts w:ascii="Arial" w:hAnsi="Arial" w:cs="Arial"/>
          <w:spacing w:val="-1"/>
        </w:rPr>
        <w:t>agency</w:t>
      </w:r>
      <w:r w:rsidRPr="00252CB1">
        <w:rPr>
          <w:rFonts w:ascii="Arial" w:hAnsi="Arial" w:cs="Arial"/>
          <w:spacing w:val="-1"/>
        </w:rPr>
        <w:t xml:space="preserve"> and will shortlist the </w:t>
      </w:r>
      <w:r w:rsidR="00B91536" w:rsidRPr="00252CB1">
        <w:rPr>
          <w:rFonts w:ascii="Arial" w:hAnsi="Arial" w:cs="Arial"/>
          <w:spacing w:val="-1"/>
        </w:rPr>
        <w:t>agency</w:t>
      </w:r>
      <w:r w:rsidR="00D9361F" w:rsidRPr="00252CB1">
        <w:rPr>
          <w:rFonts w:ascii="Arial" w:hAnsi="Arial" w:cs="Arial"/>
          <w:spacing w:val="-1"/>
        </w:rPr>
        <w:t xml:space="preserve"> </w:t>
      </w:r>
      <w:r w:rsidRPr="00252CB1">
        <w:rPr>
          <w:rFonts w:ascii="Arial" w:hAnsi="Arial" w:cs="Arial"/>
          <w:spacing w:val="-1"/>
        </w:rPr>
        <w:t xml:space="preserve">fulfilling the prescribed requirements. The short listed </w:t>
      </w:r>
      <w:r w:rsidR="00B91536" w:rsidRPr="00252CB1">
        <w:rPr>
          <w:rFonts w:ascii="Arial" w:hAnsi="Arial" w:cs="Arial"/>
          <w:spacing w:val="-1"/>
        </w:rPr>
        <w:t>agency</w:t>
      </w:r>
      <w:r w:rsidR="00D9361F" w:rsidRPr="00252CB1">
        <w:rPr>
          <w:rFonts w:ascii="Arial" w:hAnsi="Arial" w:cs="Arial"/>
          <w:spacing w:val="-1"/>
        </w:rPr>
        <w:t xml:space="preserve"> </w:t>
      </w:r>
      <w:r w:rsidRPr="00252CB1">
        <w:rPr>
          <w:rFonts w:ascii="Arial" w:hAnsi="Arial" w:cs="Arial"/>
          <w:spacing w:val="-1"/>
        </w:rPr>
        <w:t>will be required to make technical presentation before the selection committee.</w:t>
      </w:r>
    </w:p>
    <w:p w14:paraId="1A5B6B8F" w14:textId="77777777" w:rsidR="007B67DB" w:rsidRPr="00252CB1" w:rsidRDefault="007B67DB" w:rsidP="00637779">
      <w:pPr>
        <w:pStyle w:val="BodyText"/>
        <w:widowControl w:val="0"/>
        <w:numPr>
          <w:ilvl w:val="1"/>
          <w:numId w:val="2"/>
        </w:numPr>
        <w:suppressAutoHyphens w:val="0"/>
        <w:ind w:left="851" w:right="1" w:hanging="851"/>
        <w:rPr>
          <w:rFonts w:ascii="Arial" w:hAnsi="Arial" w:cs="Arial"/>
          <w:spacing w:val="-1"/>
        </w:rPr>
      </w:pPr>
      <w:r w:rsidRPr="00252CB1">
        <w:rPr>
          <w:rFonts w:ascii="Arial" w:hAnsi="Arial" w:cs="Arial"/>
          <w:spacing w:val="-1"/>
        </w:rPr>
        <w:lastRenderedPageBreak/>
        <w:t>The presentation may bring out their suggestions on the</w:t>
      </w:r>
      <w:r w:rsidR="00D9361F" w:rsidRPr="00252CB1">
        <w:rPr>
          <w:rFonts w:ascii="Arial" w:hAnsi="Arial" w:cs="Arial"/>
          <w:spacing w:val="-1"/>
        </w:rPr>
        <w:t xml:space="preserve"> </w:t>
      </w:r>
      <w:r w:rsidRPr="00252CB1">
        <w:rPr>
          <w:rFonts w:ascii="Arial" w:hAnsi="Arial" w:cs="Arial"/>
          <w:spacing w:val="-1"/>
        </w:rPr>
        <w:t>following areas:</w:t>
      </w:r>
    </w:p>
    <w:p w14:paraId="13649C4B" w14:textId="77777777" w:rsidR="00EF2AE5" w:rsidRPr="00252CB1" w:rsidRDefault="00EF2AE5" w:rsidP="00637779">
      <w:pPr>
        <w:ind w:right="1"/>
        <w:rPr>
          <w:rFonts w:ascii="Arial" w:eastAsia="Bookman Old Style" w:hAnsi="Arial" w:cs="Arial"/>
        </w:rPr>
      </w:pPr>
    </w:p>
    <w:tbl>
      <w:tblPr>
        <w:tblW w:w="8479" w:type="dxa"/>
        <w:tblInd w:w="705" w:type="dxa"/>
        <w:tblLayout w:type="fixed"/>
        <w:tblCellMar>
          <w:left w:w="0" w:type="dxa"/>
          <w:right w:w="0" w:type="dxa"/>
        </w:tblCellMar>
        <w:tblLook w:val="01E0" w:firstRow="1" w:lastRow="1" w:firstColumn="1" w:lastColumn="1" w:noHBand="0" w:noVBand="0"/>
      </w:tblPr>
      <w:tblGrid>
        <w:gridCol w:w="709"/>
        <w:gridCol w:w="3031"/>
        <w:gridCol w:w="3031"/>
        <w:gridCol w:w="1708"/>
      </w:tblGrid>
      <w:tr w:rsidR="00252CB1" w:rsidRPr="00252CB1" w14:paraId="701A87DA" w14:textId="77777777" w:rsidTr="002A7D3A">
        <w:trPr>
          <w:trHeight w:val="567"/>
        </w:trPr>
        <w:tc>
          <w:tcPr>
            <w:tcW w:w="709" w:type="dxa"/>
            <w:tcBorders>
              <w:top w:val="single" w:sz="4" w:space="0" w:color="000000"/>
              <w:left w:val="single" w:sz="3" w:space="0" w:color="000000"/>
              <w:bottom w:val="single" w:sz="4" w:space="0" w:color="000000"/>
              <w:right w:val="single" w:sz="4" w:space="0" w:color="000000"/>
            </w:tcBorders>
            <w:vAlign w:val="center"/>
          </w:tcPr>
          <w:p w14:paraId="15CC9814" w14:textId="77777777" w:rsidR="00EF2AE5" w:rsidRPr="00252CB1" w:rsidRDefault="00EF2AE5" w:rsidP="00637779">
            <w:pPr>
              <w:pStyle w:val="TableParagraph"/>
              <w:jc w:val="center"/>
              <w:rPr>
                <w:rFonts w:ascii="Arial" w:hAnsi="Arial" w:cs="Arial"/>
                <w:b/>
                <w:spacing w:val="-1"/>
                <w:sz w:val="24"/>
                <w:szCs w:val="24"/>
              </w:rPr>
            </w:pPr>
            <w:r w:rsidRPr="00252CB1">
              <w:rPr>
                <w:rFonts w:ascii="Arial" w:hAnsi="Arial" w:cs="Arial"/>
                <w:b/>
                <w:spacing w:val="-1"/>
                <w:sz w:val="24"/>
                <w:szCs w:val="24"/>
              </w:rPr>
              <w:t>Sr. No.</w:t>
            </w:r>
          </w:p>
        </w:tc>
        <w:tc>
          <w:tcPr>
            <w:tcW w:w="6062" w:type="dxa"/>
            <w:gridSpan w:val="2"/>
            <w:tcBorders>
              <w:top w:val="single" w:sz="4" w:space="0" w:color="000000"/>
              <w:left w:val="single" w:sz="4" w:space="0" w:color="000000"/>
              <w:bottom w:val="single" w:sz="4" w:space="0" w:color="000000"/>
              <w:right w:val="single" w:sz="4" w:space="0" w:color="000000"/>
            </w:tcBorders>
            <w:vAlign w:val="center"/>
          </w:tcPr>
          <w:p w14:paraId="64F2FEE5" w14:textId="77777777" w:rsidR="00EF2AE5" w:rsidRPr="00252CB1" w:rsidRDefault="00EF2AE5" w:rsidP="00637779">
            <w:pPr>
              <w:pStyle w:val="TableParagraph"/>
              <w:jc w:val="center"/>
              <w:rPr>
                <w:rFonts w:ascii="Arial" w:hAnsi="Arial" w:cs="Arial"/>
                <w:b/>
                <w:spacing w:val="-1"/>
                <w:sz w:val="24"/>
                <w:szCs w:val="24"/>
              </w:rPr>
            </w:pPr>
            <w:r w:rsidRPr="00252CB1">
              <w:rPr>
                <w:rFonts w:ascii="Arial" w:hAnsi="Arial" w:cs="Arial"/>
                <w:b/>
                <w:spacing w:val="-1"/>
                <w:sz w:val="24"/>
                <w:szCs w:val="24"/>
              </w:rPr>
              <w:t>Areas</w:t>
            </w:r>
          </w:p>
        </w:tc>
        <w:tc>
          <w:tcPr>
            <w:tcW w:w="1708" w:type="dxa"/>
            <w:tcBorders>
              <w:top w:val="single" w:sz="4" w:space="0" w:color="000000"/>
              <w:left w:val="single" w:sz="4" w:space="0" w:color="000000"/>
              <w:bottom w:val="single" w:sz="4" w:space="0" w:color="000000"/>
              <w:right w:val="single" w:sz="4" w:space="0" w:color="000000"/>
            </w:tcBorders>
            <w:vAlign w:val="center"/>
          </w:tcPr>
          <w:p w14:paraId="592989E8" w14:textId="77777777" w:rsidR="00EF2AE5" w:rsidRPr="00252CB1" w:rsidRDefault="00EF2AE5" w:rsidP="00637779">
            <w:pPr>
              <w:pStyle w:val="TableParagraph"/>
              <w:ind w:right="1"/>
              <w:jc w:val="center"/>
              <w:rPr>
                <w:rFonts w:ascii="Arial" w:hAnsi="Arial" w:cs="Arial"/>
                <w:b/>
                <w:spacing w:val="-1"/>
                <w:sz w:val="24"/>
                <w:szCs w:val="24"/>
              </w:rPr>
            </w:pPr>
            <w:r w:rsidRPr="00252CB1">
              <w:rPr>
                <w:rFonts w:ascii="Arial" w:hAnsi="Arial" w:cs="Arial"/>
                <w:b/>
                <w:spacing w:val="-1"/>
                <w:sz w:val="24"/>
                <w:szCs w:val="24"/>
              </w:rPr>
              <w:t>Score/</w:t>
            </w:r>
          </w:p>
          <w:p w14:paraId="299C66A5" w14:textId="77777777" w:rsidR="00EF2AE5" w:rsidRPr="00252CB1" w:rsidRDefault="00EF2AE5" w:rsidP="00637779">
            <w:pPr>
              <w:pStyle w:val="TableParagraph"/>
              <w:jc w:val="center"/>
              <w:rPr>
                <w:rFonts w:ascii="Arial" w:hAnsi="Arial" w:cs="Arial"/>
                <w:b/>
                <w:spacing w:val="-1"/>
                <w:sz w:val="24"/>
                <w:szCs w:val="24"/>
              </w:rPr>
            </w:pPr>
            <w:r w:rsidRPr="00252CB1">
              <w:rPr>
                <w:rFonts w:ascii="Arial" w:hAnsi="Arial" w:cs="Arial"/>
                <w:b/>
                <w:spacing w:val="-1"/>
                <w:sz w:val="24"/>
                <w:szCs w:val="24"/>
              </w:rPr>
              <w:t>Weightage.</w:t>
            </w:r>
          </w:p>
        </w:tc>
      </w:tr>
      <w:tr w:rsidR="00252CB1" w:rsidRPr="00252CB1" w14:paraId="44C6C54E" w14:textId="77777777" w:rsidTr="002A7D3A">
        <w:trPr>
          <w:trHeight w:val="567"/>
        </w:trPr>
        <w:tc>
          <w:tcPr>
            <w:tcW w:w="709" w:type="dxa"/>
            <w:tcBorders>
              <w:top w:val="single" w:sz="4" w:space="0" w:color="000000"/>
              <w:left w:val="single" w:sz="3" w:space="0" w:color="000000"/>
              <w:bottom w:val="single" w:sz="4" w:space="0" w:color="000000"/>
              <w:right w:val="single" w:sz="4" w:space="0" w:color="000000"/>
            </w:tcBorders>
            <w:vAlign w:val="center"/>
          </w:tcPr>
          <w:p w14:paraId="44DAB413" w14:textId="77777777" w:rsidR="00EF2AE5" w:rsidRPr="00252CB1" w:rsidRDefault="00EF2AE5" w:rsidP="00637779">
            <w:pPr>
              <w:pStyle w:val="TableParagraph"/>
              <w:jc w:val="center"/>
              <w:rPr>
                <w:rFonts w:ascii="Arial" w:hAnsi="Arial" w:cs="Arial"/>
                <w:bCs/>
                <w:spacing w:val="-1"/>
                <w:sz w:val="24"/>
                <w:szCs w:val="24"/>
              </w:rPr>
            </w:pPr>
            <w:r w:rsidRPr="00252CB1">
              <w:rPr>
                <w:rFonts w:ascii="Arial" w:hAnsi="Arial" w:cs="Arial"/>
                <w:bCs/>
                <w:spacing w:val="-1"/>
                <w:sz w:val="24"/>
                <w:szCs w:val="24"/>
              </w:rPr>
              <w:t>1</w:t>
            </w:r>
          </w:p>
        </w:tc>
        <w:tc>
          <w:tcPr>
            <w:tcW w:w="6062" w:type="dxa"/>
            <w:gridSpan w:val="2"/>
            <w:tcBorders>
              <w:top w:val="single" w:sz="4" w:space="0" w:color="000000"/>
              <w:left w:val="single" w:sz="4" w:space="0" w:color="000000"/>
              <w:bottom w:val="single" w:sz="4" w:space="0" w:color="000000"/>
              <w:right w:val="single" w:sz="4" w:space="0" w:color="000000"/>
            </w:tcBorders>
            <w:vAlign w:val="center"/>
          </w:tcPr>
          <w:p w14:paraId="153B1CBD" w14:textId="5F80DBC7" w:rsidR="00EF2AE5" w:rsidRPr="00252CB1" w:rsidRDefault="00EF2AE5" w:rsidP="00637779">
            <w:pPr>
              <w:pStyle w:val="TableParagraph"/>
              <w:ind w:left="140"/>
              <w:rPr>
                <w:rFonts w:ascii="Arial" w:hAnsi="Arial" w:cs="Arial"/>
                <w:b/>
                <w:bCs/>
                <w:spacing w:val="-1"/>
                <w:sz w:val="24"/>
                <w:szCs w:val="24"/>
              </w:rPr>
            </w:pPr>
            <w:r w:rsidRPr="00252CB1">
              <w:rPr>
                <w:rFonts w:ascii="Arial" w:hAnsi="Arial" w:cs="Arial"/>
                <w:b/>
                <w:bCs/>
                <w:sz w:val="24"/>
                <w:szCs w:val="24"/>
              </w:rPr>
              <w:t>Overall</w:t>
            </w:r>
            <w:r w:rsidRPr="00252CB1">
              <w:rPr>
                <w:rFonts w:ascii="Arial" w:hAnsi="Arial" w:cs="Arial"/>
                <w:b/>
                <w:bCs/>
                <w:spacing w:val="-4"/>
                <w:sz w:val="24"/>
                <w:szCs w:val="24"/>
              </w:rPr>
              <w:t xml:space="preserve"> </w:t>
            </w:r>
            <w:r w:rsidRPr="00252CB1">
              <w:rPr>
                <w:rFonts w:ascii="Arial" w:hAnsi="Arial" w:cs="Arial"/>
                <w:b/>
                <w:bCs/>
                <w:sz w:val="24"/>
                <w:szCs w:val="24"/>
              </w:rPr>
              <w:t>concept</w:t>
            </w:r>
            <w:r w:rsidRPr="00252CB1">
              <w:rPr>
                <w:rFonts w:ascii="Arial" w:hAnsi="Arial" w:cs="Arial"/>
                <w:b/>
                <w:bCs/>
                <w:spacing w:val="-3"/>
                <w:sz w:val="24"/>
                <w:szCs w:val="24"/>
              </w:rPr>
              <w:t xml:space="preserve"> </w:t>
            </w:r>
            <w:r w:rsidRPr="00252CB1">
              <w:rPr>
                <w:rFonts w:ascii="Arial" w:hAnsi="Arial" w:cs="Arial"/>
                <w:b/>
                <w:bCs/>
                <w:spacing w:val="-1"/>
                <w:sz w:val="24"/>
                <w:szCs w:val="24"/>
              </w:rPr>
              <w:t>and</w:t>
            </w:r>
            <w:r w:rsidRPr="00252CB1">
              <w:rPr>
                <w:rFonts w:ascii="Arial" w:hAnsi="Arial" w:cs="Arial"/>
                <w:b/>
                <w:bCs/>
                <w:spacing w:val="-3"/>
                <w:sz w:val="24"/>
                <w:szCs w:val="24"/>
              </w:rPr>
              <w:t xml:space="preserve"> </w:t>
            </w:r>
            <w:r w:rsidRPr="00252CB1">
              <w:rPr>
                <w:rFonts w:ascii="Arial" w:hAnsi="Arial" w:cs="Arial"/>
                <w:b/>
                <w:bCs/>
                <w:spacing w:val="-1"/>
                <w:sz w:val="24"/>
                <w:szCs w:val="24"/>
              </w:rPr>
              <w:t>design</w:t>
            </w:r>
            <w:r w:rsidR="00FF59FB" w:rsidRPr="00252CB1">
              <w:rPr>
                <w:rFonts w:ascii="Arial" w:hAnsi="Arial" w:cs="Arial"/>
                <w:b/>
                <w:bCs/>
                <w:spacing w:val="-1"/>
                <w:sz w:val="24"/>
                <w:szCs w:val="24"/>
              </w:rPr>
              <w:t xml:space="preserve"> along with </w:t>
            </w:r>
            <w:r w:rsidR="00FF59FB" w:rsidRPr="00252CB1">
              <w:rPr>
                <w:rFonts w:ascii="Arial" w:hAnsi="Arial" w:cs="Arial"/>
                <w:b/>
                <w:bCs/>
                <w:sz w:val="24"/>
                <w:szCs w:val="24"/>
              </w:rPr>
              <w:t>Security &amp; privacy Features</w:t>
            </w:r>
          </w:p>
        </w:tc>
        <w:tc>
          <w:tcPr>
            <w:tcW w:w="1708" w:type="dxa"/>
            <w:tcBorders>
              <w:top w:val="single" w:sz="4" w:space="0" w:color="000000"/>
              <w:left w:val="single" w:sz="4" w:space="0" w:color="000000"/>
              <w:bottom w:val="single" w:sz="4" w:space="0" w:color="000000"/>
              <w:right w:val="single" w:sz="4" w:space="0" w:color="000000"/>
            </w:tcBorders>
            <w:vAlign w:val="center"/>
          </w:tcPr>
          <w:p w14:paraId="17CA3E5A" w14:textId="62396279" w:rsidR="00EF2AE5" w:rsidRPr="00252CB1" w:rsidRDefault="00C14A49" w:rsidP="00637779">
            <w:pPr>
              <w:pStyle w:val="TableParagraph"/>
              <w:jc w:val="center"/>
              <w:rPr>
                <w:rFonts w:ascii="Arial" w:hAnsi="Arial" w:cs="Arial"/>
                <w:bCs/>
                <w:spacing w:val="-1"/>
                <w:sz w:val="24"/>
                <w:szCs w:val="24"/>
              </w:rPr>
            </w:pPr>
            <w:r>
              <w:rPr>
                <w:rFonts w:ascii="Arial" w:hAnsi="Arial" w:cs="Arial"/>
                <w:bCs/>
                <w:spacing w:val="-1"/>
                <w:sz w:val="24"/>
                <w:szCs w:val="24"/>
              </w:rPr>
              <w:t>40</w:t>
            </w:r>
          </w:p>
        </w:tc>
      </w:tr>
      <w:tr w:rsidR="00252CB1" w:rsidRPr="00252CB1" w14:paraId="59468B92" w14:textId="77777777" w:rsidTr="002A7D3A">
        <w:trPr>
          <w:trHeight w:val="567"/>
        </w:trPr>
        <w:tc>
          <w:tcPr>
            <w:tcW w:w="709" w:type="dxa"/>
            <w:tcBorders>
              <w:top w:val="single" w:sz="4" w:space="0" w:color="000000"/>
              <w:left w:val="single" w:sz="3" w:space="0" w:color="000000"/>
              <w:bottom w:val="single" w:sz="4" w:space="0" w:color="000000"/>
              <w:right w:val="single" w:sz="4" w:space="0" w:color="000000"/>
            </w:tcBorders>
            <w:vAlign w:val="center"/>
          </w:tcPr>
          <w:p w14:paraId="6886E0D2" w14:textId="77777777" w:rsidR="00FF59FB" w:rsidRPr="00252CB1" w:rsidRDefault="00FF59FB" w:rsidP="00637779">
            <w:pPr>
              <w:pStyle w:val="TableParagraph"/>
              <w:jc w:val="center"/>
              <w:rPr>
                <w:rFonts w:ascii="Arial" w:hAnsi="Arial" w:cs="Arial"/>
                <w:bCs/>
                <w:spacing w:val="-1"/>
                <w:sz w:val="24"/>
                <w:szCs w:val="24"/>
              </w:rPr>
            </w:pPr>
          </w:p>
        </w:tc>
        <w:tc>
          <w:tcPr>
            <w:tcW w:w="6062" w:type="dxa"/>
            <w:gridSpan w:val="2"/>
            <w:tcBorders>
              <w:top w:val="single" w:sz="4" w:space="0" w:color="000000"/>
              <w:left w:val="single" w:sz="4" w:space="0" w:color="000000"/>
              <w:bottom w:val="single" w:sz="4" w:space="0" w:color="000000"/>
              <w:right w:val="single" w:sz="4" w:space="0" w:color="000000"/>
            </w:tcBorders>
            <w:vAlign w:val="center"/>
          </w:tcPr>
          <w:p w14:paraId="196BBBDF" w14:textId="712625B1" w:rsidR="00FF59FB" w:rsidRPr="00252CB1" w:rsidRDefault="00FF59FB" w:rsidP="00637779">
            <w:pPr>
              <w:pStyle w:val="TableParagraph"/>
              <w:ind w:left="140"/>
              <w:rPr>
                <w:rFonts w:ascii="Arial" w:hAnsi="Arial" w:cs="Arial"/>
                <w:sz w:val="24"/>
                <w:szCs w:val="24"/>
              </w:rPr>
            </w:pPr>
          </w:p>
        </w:tc>
        <w:tc>
          <w:tcPr>
            <w:tcW w:w="1708" w:type="dxa"/>
            <w:tcBorders>
              <w:top w:val="single" w:sz="4" w:space="0" w:color="000000"/>
              <w:left w:val="single" w:sz="4" w:space="0" w:color="000000"/>
              <w:bottom w:val="single" w:sz="4" w:space="0" w:color="000000"/>
              <w:right w:val="single" w:sz="4" w:space="0" w:color="000000"/>
            </w:tcBorders>
            <w:vAlign w:val="center"/>
          </w:tcPr>
          <w:p w14:paraId="55131CD9" w14:textId="77777777" w:rsidR="00FF59FB" w:rsidRPr="00252CB1" w:rsidRDefault="00FF59FB" w:rsidP="00637779">
            <w:pPr>
              <w:pStyle w:val="TableParagraph"/>
              <w:jc w:val="center"/>
              <w:rPr>
                <w:rFonts w:ascii="Arial" w:hAnsi="Arial" w:cs="Arial"/>
                <w:bCs/>
                <w:spacing w:val="-1"/>
                <w:sz w:val="24"/>
                <w:szCs w:val="24"/>
              </w:rPr>
            </w:pPr>
          </w:p>
        </w:tc>
      </w:tr>
      <w:tr w:rsidR="00252CB1" w:rsidRPr="00252CB1" w14:paraId="63625A95" w14:textId="77777777" w:rsidTr="002A7D3A">
        <w:trPr>
          <w:trHeight w:val="567"/>
        </w:trPr>
        <w:tc>
          <w:tcPr>
            <w:tcW w:w="709" w:type="dxa"/>
            <w:tcBorders>
              <w:top w:val="single" w:sz="4" w:space="0" w:color="000000"/>
              <w:left w:val="single" w:sz="3" w:space="0" w:color="000000"/>
              <w:bottom w:val="single" w:sz="4" w:space="0" w:color="000000"/>
              <w:right w:val="single" w:sz="4" w:space="0" w:color="000000"/>
            </w:tcBorders>
            <w:vAlign w:val="center"/>
          </w:tcPr>
          <w:p w14:paraId="188C2D89" w14:textId="77777777" w:rsidR="00EF2AE5" w:rsidRPr="00252CB1" w:rsidRDefault="00EF2AE5" w:rsidP="00637779">
            <w:pPr>
              <w:pStyle w:val="TableParagraph"/>
              <w:jc w:val="center"/>
              <w:rPr>
                <w:rFonts w:ascii="Arial" w:hAnsi="Arial" w:cs="Arial"/>
                <w:bCs/>
                <w:spacing w:val="-1"/>
                <w:sz w:val="24"/>
                <w:szCs w:val="24"/>
              </w:rPr>
            </w:pPr>
            <w:r w:rsidRPr="00252CB1">
              <w:rPr>
                <w:rFonts w:ascii="Arial" w:hAnsi="Arial" w:cs="Arial"/>
                <w:bCs/>
                <w:spacing w:val="-1"/>
                <w:sz w:val="24"/>
                <w:szCs w:val="24"/>
              </w:rPr>
              <w:t>2</w:t>
            </w:r>
          </w:p>
        </w:tc>
        <w:tc>
          <w:tcPr>
            <w:tcW w:w="6062" w:type="dxa"/>
            <w:gridSpan w:val="2"/>
            <w:tcBorders>
              <w:top w:val="single" w:sz="4" w:space="0" w:color="000000"/>
              <w:left w:val="single" w:sz="4" w:space="0" w:color="000000"/>
              <w:bottom w:val="single" w:sz="4" w:space="0" w:color="000000"/>
              <w:right w:val="single" w:sz="4" w:space="0" w:color="000000"/>
            </w:tcBorders>
            <w:vAlign w:val="center"/>
          </w:tcPr>
          <w:p w14:paraId="54BB9F55" w14:textId="77777777" w:rsidR="00EF2AE5" w:rsidRPr="00252CB1" w:rsidRDefault="00EF2AE5" w:rsidP="00637779">
            <w:pPr>
              <w:pStyle w:val="TableParagraph"/>
              <w:ind w:left="140"/>
              <w:rPr>
                <w:rFonts w:ascii="Arial" w:eastAsia="Times New Roman" w:hAnsi="Arial" w:cs="Arial"/>
                <w:spacing w:val="-1"/>
                <w:sz w:val="24"/>
                <w:szCs w:val="24"/>
                <w:lang w:eastAsia="ar-SA"/>
              </w:rPr>
            </w:pPr>
            <w:r w:rsidRPr="00252CB1">
              <w:rPr>
                <w:rFonts w:ascii="Arial" w:eastAsia="Times New Roman" w:hAnsi="Arial" w:cs="Arial"/>
                <w:spacing w:val="-1"/>
                <w:sz w:val="24"/>
                <w:szCs w:val="24"/>
                <w:lang w:eastAsia="ar-SA"/>
              </w:rPr>
              <w:t>Automated Matchmaking between Buyer and Seller</w:t>
            </w:r>
          </w:p>
          <w:p w14:paraId="3CDC736B" w14:textId="77777777" w:rsidR="00EF2AE5" w:rsidRPr="00252CB1" w:rsidRDefault="00EF2AE5" w:rsidP="00637779">
            <w:pPr>
              <w:pStyle w:val="TableParagraph"/>
              <w:ind w:left="140"/>
              <w:rPr>
                <w:rFonts w:ascii="Arial" w:eastAsia="Times New Roman" w:hAnsi="Arial" w:cs="Arial"/>
                <w:spacing w:val="-1"/>
                <w:sz w:val="24"/>
                <w:szCs w:val="24"/>
                <w:lang w:eastAsia="ar-SA"/>
              </w:rPr>
            </w:pPr>
          </w:p>
          <w:p w14:paraId="7044AD27" w14:textId="77777777" w:rsidR="00EF2AE5" w:rsidRPr="00252CB1" w:rsidRDefault="00EF2AE5" w:rsidP="00637779">
            <w:pPr>
              <w:pStyle w:val="TableParagraph"/>
              <w:ind w:left="140"/>
              <w:rPr>
                <w:rFonts w:ascii="Arial" w:hAnsi="Arial" w:cs="Arial"/>
                <w:spacing w:val="-1"/>
                <w:sz w:val="24"/>
                <w:szCs w:val="24"/>
              </w:rPr>
            </w:pPr>
            <w:r w:rsidRPr="00252CB1">
              <w:rPr>
                <w:rFonts w:ascii="Arial" w:hAnsi="Arial" w:cs="Arial"/>
                <w:spacing w:val="-1"/>
                <w:sz w:val="24"/>
                <w:szCs w:val="24"/>
              </w:rPr>
              <w:t xml:space="preserve">Messaging between buyer and seller </w:t>
            </w:r>
          </w:p>
          <w:p w14:paraId="15B3B6D8" w14:textId="77777777" w:rsidR="00EF2AE5" w:rsidRPr="00252CB1" w:rsidRDefault="00EF2AE5" w:rsidP="00637779">
            <w:pPr>
              <w:pStyle w:val="TableParagraph"/>
              <w:ind w:left="140"/>
              <w:rPr>
                <w:rFonts w:ascii="Arial" w:eastAsia="Times New Roman" w:hAnsi="Arial" w:cs="Arial"/>
                <w:spacing w:val="-1"/>
                <w:sz w:val="24"/>
                <w:szCs w:val="24"/>
                <w:lang w:eastAsia="ar-SA"/>
              </w:rPr>
            </w:pPr>
          </w:p>
          <w:p w14:paraId="2A7A31BF" w14:textId="77777777" w:rsidR="00EF2AE5" w:rsidRPr="00252CB1" w:rsidRDefault="00EF2AE5" w:rsidP="00637779">
            <w:pPr>
              <w:pStyle w:val="TableParagraph"/>
              <w:ind w:left="140"/>
              <w:rPr>
                <w:rFonts w:ascii="Arial" w:eastAsia="Times New Roman" w:hAnsi="Arial" w:cs="Arial"/>
                <w:spacing w:val="-1"/>
                <w:sz w:val="24"/>
                <w:szCs w:val="24"/>
                <w:lang w:eastAsia="ar-SA"/>
              </w:rPr>
            </w:pPr>
            <w:r w:rsidRPr="00252CB1">
              <w:rPr>
                <w:rFonts w:ascii="Arial" w:eastAsia="Times New Roman" w:hAnsi="Arial" w:cs="Arial"/>
                <w:spacing w:val="-1"/>
                <w:sz w:val="24"/>
                <w:szCs w:val="24"/>
                <w:lang w:eastAsia="ar-SA"/>
              </w:rPr>
              <w:t xml:space="preserve">Online meeting capability of the platform </w:t>
            </w:r>
            <w:r w:rsidRPr="00252CB1">
              <w:rPr>
                <w:rFonts w:ascii="Arial" w:hAnsi="Arial" w:cs="Arial"/>
                <w:spacing w:val="-1"/>
                <w:sz w:val="24"/>
                <w:szCs w:val="24"/>
              </w:rPr>
              <w:t>between buyer and seller</w:t>
            </w:r>
            <w:r w:rsidRPr="00252CB1">
              <w:rPr>
                <w:rFonts w:ascii="Arial" w:eastAsia="Times New Roman" w:hAnsi="Arial" w:cs="Arial"/>
                <w:spacing w:val="-1"/>
                <w:sz w:val="24"/>
                <w:szCs w:val="24"/>
                <w:lang w:eastAsia="ar-SA"/>
              </w:rPr>
              <w:t xml:space="preserve"> through </w:t>
            </w:r>
            <w:r w:rsidRPr="00252CB1">
              <w:rPr>
                <w:rFonts w:ascii="Arial" w:hAnsi="Arial" w:cs="Arial"/>
                <w:spacing w:val="-1"/>
                <w:sz w:val="24"/>
                <w:szCs w:val="24"/>
              </w:rPr>
              <w:t xml:space="preserve">Video Conferencing </w:t>
            </w:r>
          </w:p>
          <w:p w14:paraId="2CD3257C" w14:textId="77777777" w:rsidR="00EF2AE5" w:rsidRPr="00252CB1" w:rsidRDefault="00EF2AE5" w:rsidP="00637779">
            <w:pPr>
              <w:pStyle w:val="TableParagraph"/>
              <w:ind w:left="140"/>
              <w:rPr>
                <w:rFonts w:ascii="Arial" w:hAnsi="Arial" w:cs="Arial"/>
                <w:spacing w:val="-1"/>
                <w:sz w:val="24"/>
                <w:szCs w:val="24"/>
              </w:rPr>
            </w:pPr>
          </w:p>
          <w:p w14:paraId="3B51C942" w14:textId="77777777" w:rsidR="00EF2AE5" w:rsidRPr="00252CB1" w:rsidRDefault="00EF2AE5" w:rsidP="00637779">
            <w:pPr>
              <w:pStyle w:val="TableParagraph"/>
              <w:ind w:left="140"/>
              <w:rPr>
                <w:rFonts w:ascii="Arial" w:eastAsia="Times New Roman" w:hAnsi="Arial" w:cs="Arial"/>
                <w:spacing w:val="-1"/>
                <w:sz w:val="24"/>
                <w:szCs w:val="24"/>
                <w:lang w:eastAsia="ar-SA"/>
              </w:rPr>
            </w:pPr>
          </w:p>
          <w:p w14:paraId="4BA2C031" w14:textId="77777777" w:rsidR="00EF2AE5" w:rsidRPr="00252CB1" w:rsidRDefault="00EF2AE5" w:rsidP="00637779">
            <w:pPr>
              <w:pStyle w:val="TableParagraph"/>
              <w:ind w:left="140"/>
              <w:rPr>
                <w:rFonts w:ascii="Arial" w:eastAsia="Times New Roman" w:hAnsi="Arial" w:cs="Arial"/>
                <w:spacing w:val="-1"/>
                <w:sz w:val="24"/>
                <w:szCs w:val="24"/>
                <w:lang w:eastAsia="ar-SA"/>
              </w:rPr>
            </w:pPr>
            <w:r w:rsidRPr="00252CB1">
              <w:rPr>
                <w:rFonts w:ascii="Arial" w:eastAsia="Times New Roman" w:hAnsi="Arial" w:cs="Arial"/>
                <w:spacing w:val="-1"/>
                <w:sz w:val="24"/>
                <w:szCs w:val="24"/>
                <w:lang w:eastAsia="ar-SA"/>
              </w:rPr>
              <w:t xml:space="preserve">Individual Meeting scheduler </w:t>
            </w:r>
          </w:p>
          <w:p w14:paraId="3DB40220" w14:textId="77777777" w:rsidR="00EF2AE5" w:rsidRPr="00252CB1" w:rsidRDefault="00EF2AE5" w:rsidP="00637779">
            <w:pPr>
              <w:pStyle w:val="TableParagraph"/>
              <w:ind w:left="140"/>
              <w:rPr>
                <w:rFonts w:ascii="Arial" w:hAnsi="Arial" w:cs="Arial"/>
                <w:b/>
                <w:spacing w:val="-1"/>
                <w:sz w:val="24"/>
                <w:szCs w:val="24"/>
              </w:rPr>
            </w:pPr>
          </w:p>
        </w:tc>
        <w:tc>
          <w:tcPr>
            <w:tcW w:w="1708" w:type="dxa"/>
            <w:tcBorders>
              <w:top w:val="single" w:sz="4" w:space="0" w:color="000000"/>
              <w:left w:val="single" w:sz="4" w:space="0" w:color="000000"/>
              <w:bottom w:val="single" w:sz="4" w:space="0" w:color="000000"/>
              <w:right w:val="single" w:sz="4" w:space="0" w:color="000000"/>
            </w:tcBorders>
            <w:vAlign w:val="center"/>
          </w:tcPr>
          <w:p w14:paraId="3DC255CC" w14:textId="65E3AC73" w:rsidR="00EF2AE5" w:rsidRPr="00252CB1" w:rsidRDefault="00C14A49" w:rsidP="00637779">
            <w:pPr>
              <w:pStyle w:val="TableParagraph"/>
              <w:jc w:val="center"/>
              <w:rPr>
                <w:rFonts w:ascii="Arial" w:hAnsi="Arial" w:cs="Arial"/>
                <w:bCs/>
                <w:spacing w:val="-1"/>
                <w:sz w:val="24"/>
                <w:szCs w:val="24"/>
              </w:rPr>
            </w:pPr>
            <w:r>
              <w:rPr>
                <w:rFonts w:ascii="Arial" w:hAnsi="Arial" w:cs="Arial"/>
                <w:bCs/>
                <w:spacing w:val="-1"/>
                <w:sz w:val="24"/>
                <w:szCs w:val="24"/>
              </w:rPr>
              <w:t>10</w:t>
            </w:r>
          </w:p>
        </w:tc>
      </w:tr>
      <w:tr w:rsidR="00252CB1" w:rsidRPr="00252CB1" w14:paraId="66C40364" w14:textId="77777777" w:rsidTr="002A7D3A">
        <w:trPr>
          <w:trHeight w:val="567"/>
        </w:trPr>
        <w:tc>
          <w:tcPr>
            <w:tcW w:w="709" w:type="dxa"/>
            <w:vMerge w:val="restart"/>
            <w:tcBorders>
              <w:top w:val="single" w:sz="4" w:space="0" w:color="000000"/>
              <w:left w:val="single" w:sz="3" w:space="0" w:color="000000"/>
              <w:right w:val="single" w:sz="4" w:space="0" w:color="000000"/>
            </w:tcBorders>
            <w:vAlign w:val="center"/>
          </w:tcPr>
          <w:p w14:paraId="4F3A0069" w14:textId="77777777" w:rsidR="00EF2AE5" w:rsidRPr="00252CB1" w:rsidRDefault="00EF2AE5" w:rsidP="00637779">
            <w:pPr>
              <w:pStyle w:val="TableParagraph"/>
              <w:jc w:val="center"/>
              <w:rPr>
                <w:rFonts w:ascii="Arial" w:hAnsi="Arial" w:cs="Arial"/>
                <w:bCs/>
                <w:spacing w:val="-1"/>
                <w:sz w:val="24"/>
                <w:szCs w:val="24"/>
              </w:rPr>
            </w:pPr>
            <w:r w:rsidRPr="00252CB1">
              <w:rPr>
                <w:rFonts w:ascii="Arial" w:hAnsi="Arial" w:cs="Arial"/>
                <w:bCs/>
                <w:spacing w:val="-1"/>
                <w:sz w:val="24"/>
                <w:szCs w:val="24"/>
              </w:rPr>
              <w:t>3</w:t>
            </w:r>
          </w:p>
        </w:tc>
        <w:tc>
          <w:tcPr>
            <w:tcW w:w="6062" w:type="dxa"/>
            <w:gridSpan w:val="2"/>
            <w:tcBorders>
              <w:top w:val="single" w:sz="4" w:space="0" w:color="000000"/>
              <w:left w:val="single" w:sz="4" w:space="0" w:color="000000"/>
              <w:bottom w:val="single" w:sz="4" w:space="0" w:color="000000"/>
              <w:right w:val="single" w:sz="4" w:space="0" w:color="000000"/>
            </w:tcBorders>
            <w:vAlign w:val="center"/>
          </w:tcPr>
          <w:p w14:paraId="7F2EA6C4" w14:textId="77777777" w:rsidR="00EF2AE5" w:rsidRPr="00252CB1" w:rsidRDefault="00EF2AE5" w:rsidP="00637779">
            <w:pPr>
              <w:pStyle w:val="TableParagraph"/>
              <w:ind w:left="140"/>
              <w:rPr>
                <w:rFonts w:ascii="Arial" w:hAnsi="Arial" w:cs="Arial"/>
                <w:spacing w:val="-1"/>
                <w:sz w:val="24"/>
                <w:szCs w:val="24"/>
              </w:rPr>
            </w:pPr>
            <w:r w:rsidRPr="00252CB1">
              <w:rPr>
                <w:rFonts w:ascii="Arial" w:hAnsi="Arial" w:cs="Arial"/>
                <w:spacing w:val="-2"/>
                <w:sz w:val="24"/>
                <w:szCs w:val="24"/>
              </w:rPr>
              <w:t xml:space="preserve">Turnover </w:t>
            </w:r>
            <w:r w:rsidRPr="00252CB1">
              <w:rPr>
                <w:rFonts w:ascii="Arial" w:hAnsi="Arial" w:cs="Arial"/>
                <w:spacing w:val="-1"/>
                <w:sz w:val="24"/>
                <w:szCs w:val="24"/>
              </w:rPr>
              <w:t>of</w:t>
            </w:r>
            <w:r w:rsidRPr="00252CB1">
              <w:rPr>
                <w:rFonts w:ascii="Arial" w:hAnsi="Arial" w:cs="Arial"/>
                <w:spacing w:val="-2"/>
                <w:sz w:val="24"/>
                <w:szCs w:val="24"/>
              </w:rPr>
              <w:t xml:space="preserve"> </w:t>
            </w:r>
            <w:r w:rsidRPr="00252CB1">
              <w:rPr>
                <w:rFonts w:ascii="Arial" w:hAnsi="Arial" w:cs="Arial"/>
                <w:sz w:val="24"/>
                <w:szCs w:val="24"/>
              </w:rPr>
              <w:t>the</w:t>
            </w:r>
            <w:r w:rsidRPr="00252CB1">
              <w:rPr>
                <w:rFonts w:ascii="Arial" w:hAnsi="Arial" w:cs="Arial"/>
                <w:spacing w:val="-2"/>
                <w:sz w:val="24"/>
                <w:szCs w:val="24"/>
              </w:rPr>
              <w:t xml:space="preserve"> </w:t>
            </w:r>
            <w:r w:rsidRPr="00252CB1">
              <w:rPr>
                <w:rFonts w:ascii="Arial" w:hAnsi="Arial" w:cs="Arial"/>
                <w:spacing w:val="-1"/>
                <w:sz w:val="24"/>
                <w:szCs w:val="24"/>
              </w:rPr>
              <w:t>Company:</w:t>
            </w:r>
            <w:r w:rsidRPr="00252CB1">
              <w:rPr>
                <w:rFonts w:ascii="Arial" w:hAnsi="Arial" w:cs="Arial"/>
                <w:spacing w:val="-2"/>
                <w:sz w:val="24"/>
                <w:szCs w:val="24"/>
              </w:rPr>
              <w:t xml:space="preserve"> </w:t>
            </w:r>
            <w:r w:rsidRPr="00252CB1">
              <w:rPr>
                <w:rFonts w:ascii="Arial" w:hAnsi="Arial" w:cs="Arial"/>
                <w:sz w:val="24"/>
                <w:szCs w:val="24"/>
              </w:rPr>
              <w:t>Breakup</w:t>
            </w:r>
            <w:r w:rsidRPr="00252CB1">
              <w:rPr>
                <w:rFonts w:ascii="Arial" w:hAnsi="Arial" w:cs="Arial"/>
                <w:spacing w:val="-3"/>
                <w:sz w:val="24"/>
                <w:szCs w:val="24"/>
              </w:rPr>
              <w:t xml:space="preserve"> </w:t>
            </w:r>
            <w:r w:rsidRPr="00252CB1">
              <w:rPr>
                <w:rFonts w:ascii="Arial" w:hAnsi="Arial" w:cs="Arial"/>
                <w:spacing w:val="-1"/>
                <w:sz w:val="24"/>
                <w:szCs w:val="24"/>
              </w:rPr>
              <w:t xml:space="preserve">of </w:t>
            </w:r>
            <w:r w:rsidRPr="00252CB1">
              <w:rPr>
                <w:rFonts w:ascii="Arial" w:hAnsi="Arial" w:cs="Arial"/>
                <w:sz w:val="24"/>
                <w:szCs w:val="24"/>
              </w:rPr>
              <w:t>marks</w:t>
            </w:r>
            <w:r w:rsidRPr="00252CB1">
              <w:rPr>
                <w:rFonts w:ascii="Arial" w:hAnsi="Arial" w:cs="Arial"/>
                <w:spacing w:val="-3"/>
                <w:sz w:val="24"/>
                <w:szCs w:val="24"/>
              </w:rPr>
              <w:t xml:space="preserve"> </w:t>
            </w:r>
            <w:r w:rsidRPr="00252CB1">
              <w:rPr>
                <w:rFonts w:ascii="Arial" w:hAnsi="Arial" w:cs="Arial"/>
                <w:sz w:val="24"/>
                <w:szCs w:val="24"/>
              </w:rPr>
              <w:t>is</w:t>
            </w:r>
            <w:r w:rsidRPr="00252CB1">
              <w:rPr>
                <w:rFonts w:ascii="Arial" w:hAnsi="Arial" w:cs="Arial"/>
                <w:spacing w:val="31"/>
                <w:w w:val="99"/>
                <w:sz w:val="24"/>
                <w:szCs w:val="24"/>
              </w:rPr>
              <w:t xml:space="preserve"> </w:t>
            </w:r>
            <w:r w:rsidRPr="00252CB1">
              <w:rPr>
                <w:rFonts w:ascii="Arial" w:hAnsi="Arial" w:cs="Arial"/>
                <w:sz w:val="24"/>
                <w:szCs w:val="24"/>
              </w:rPr>
              <w:t xml:space="preserve">given </w:t>
            </w:r>
            <w:r w:rsidRPr="00252CB1">
              <w:rPr>
                <w:rFonts w:ascii="Arial" w:hAnsi="Arial" w:cs="Arial"/>
                <w:spacing w:val="-1"/>
                <w:sz w:val="24"/>
                <w:szCs w:val="24"/>
              </w:rPr>
              <w:t>below</w:t>
            </w:r>
          </w:p>
        </w:tc>
        <w:tc>
          <w:tcPr>
            <w:tcW w:w="1708" w:type="dxa"/>
            <w:vMerge w:val="restart"/>
            <w:tcBorders>
              <w:top w:val="single" w:sz="4" w:space="0" w:color="000000"/>
              <w:left w:val="single" w:sz="4" w:space="0" w:color="000000"/>
              <w:right w:val="single" w:sz="4" w:space="0" w:color="000000"/>
            </w:tcBorders>
            <w:vAlign w:val="center"/>
          </w:tcPr>
          <w:p w14:paraId="3BC09940" w14:textId="130DB2ED" w:rsidR="00EF2AE5" w:rsidRPr="00252CB1" w:rsidRDefault="00C14A49" w:rsidP="00637779">
            <w:pPr>
              <w:pStyle w:val="TableParagraph"/>
              <w:jc w:val="center"/>
              <w:rPr>
                <w:rFonts w:ascii="Arial" w:hAnsi="Arial" w:cs="Arial"/>
                <w:bCs/>
                <w:spacing w:val="-1"/>
                <w:sz w:val="24"/>
                <w:szCs w:val="24"/>
              </w:rPr>
            </w:pPr>
            <w:r>
              <w:rPr>
                <w:rFonts w:ascii="Arial" w:hAnsi="Arial" w:cs="Arial"/>
                <w:bCs/>
                <w:spacing w:val="-1"/>
                <w:sz w:val="24"/>
                <w:szCs w:val="24"/>
              </w:rPr>
              <w:t>20</w:t>
            </w:r>
          </w:p>
        </w:tc>
      </w:tr>
      <w:tr w:rsidR="00252CB1" w:rsidRPr="00252CB1" w14:paraId="418F13AA" w14:textId="77777777" w:rsidTr="002A7D3A">
        <w:trPr>
          <w:trHeight w:val="397"/>
        </w:trPr>
        <w:tc>
          <w:tcPr>
            <w:tcW w:w="709" w:type="dxa"/>
            <w:vMerge/>
            <w:tcBorders>
              <w:left w:val="single" w:sz="3" w:space="0" w:color="000000"/>
              <w:right w:val="single" w:sz="4" w:space="0" w:color="000000"/>
            </w:tcBorders>
            <w:vAlign w:val="center"/>
          </w:tcPr>
          <w:p w14:paraId="08C2F6B0" w14:textId="77777777" w:rsidR="00EF2AE5" w:rsidRPr="00252CB1" w:rsidRDefault="00EF2AE5" w:rsidP="00637779">
            <w:pPr>
              <w:pStyle w:val="TableParagraph"/>
              <w:jc w:val="center"/>
              <w:rPr>
                <w:rFonts w:ascii="Arial" w:hAnsi="Arial" w:cs="Arial"/>
                <w:bCs/>
                <w:spacing w:val="-1"/>
                <w:sz w:val="24"/>
                <w:szCs w:val="24"/>
              </w:rPr>
            </w:pPr>
          </w:p>
        </w:tc>
        <w:tc>
          <w:tcPr>
            <w:tcW w:w="3031" w:type="dxa"/>
            <w:tcBorders>
              <w:top w:val="single" w:sz="4" w:space="0" w:color="000000"/>
              <w:left w:val="single" w:sz="4" w:space="0" w:color="000000"/>
              <w:bottom w:val="single" w:sz="4" w:space="0" w:color="000000"/>
              <w:right w:val="single" w:sz="4" w:space="0" w:color="000000"/>
            </w:tcBorders>
            <w:vAlign w:val="center"/>
          </w:tcPr>
          <w:p w14:paraId="3A7E6BDF" w14:textId="77777777" w:rsidR="00EF2AE5" w:rsidRPr="00252CB1" w:rsidRDefault="00EF2AE5" w:rsidP="00637779">
            <w:pPr>
              <w:pStyle w:val="TableParagraph"/>
              <w:ind w:left="140"/>
              <w:rPr>
                <w:rFonts w:ascii="Arial" w:hAnsi="Arial" w:cs="Arial"/>
                <w:spacing w:val="-2"/>
                <w:sz w:val="24"/>
                <w:szCs w:val="24"/>
              </w:rPr>
            </w:pPr>
            <w:r w:rsidRPr="00252CB1">
              <w:rPr>
                <w:rFonts w:ascii="Arial" w:hAnsi="Arial" w:cs="Arial"/>
                <w:spacing w:val="-1"/>
                <w:sz w:val="24"/>
                <w:szCs w:val="24"/>
              </w:rPr>
              <w:t xml:space="preserve">Upto Rs. 5 </w:t>
            </w:r>
            <w:r w:rsidRPr="00252CB1">
              <w:rPr>
                <w:rFonts w:ascii="Arial" w:hAnsi="Arial" w:cs="Arial"/>
                <w:sz w:val="24"/>
                <w:szCs w:val="24"/>
              </w:rPr>
              <w:t>crore</w:t>
            </w:r>
          </w:p>
        </w:tc>
        <w:tc>
          <w:tcPr>
            <w:tcW w:w="3031" w:type="dxa"/>
            <w:tcBorders>
              <w:top w:val="single" w:sz="4" w:space="0" w:color="000000"/>
              <w:left w:val="single" w:sz="4" w:space="0" w:color="000000"/>
              <w:bottom w:val="single" w:sz="4" w:space="0" w:color="000000"/>
              <w:right w:val="single" w:sz="4" w:space="0" w:color="000000"/>
            </w:tcBorders>
            <w:vAlign w:val="center"/>
          </w:tcPr>
          <w:p w14:paraId="1EFD0AC1" w14:textId="77777777" w:rsidR="00EF2AE5" w:rsidRPr="00252CB1" w:rsidRDefault="00EF2AE5" w:rsidP="00637779">
            <w:pPr>
              <w:pStyle w:val="TableParagraph"/>
              <w:ind w:left="140"/>
              <w:rPr>
                <w:rFonts w:ascii="Arial" w:hAnsi="Arial" w:cs="Arial"/>
                <w:spacing w:val="-2"/>
                <w:sz w:val="24"/>
                <w:szCs w:val="24"/>
              </w:rPr>
            </w:pPr>
            <w:r w:rsidRPr="00252CB1">
              <w:rPr>
                <w:rFonts w:ascii="Arial" w:hAnsi="Arial" w:cs="Arial"/>
                <w:sz w:val="24"/>
                <w:szCs w:val="24"/>
              </w:rPr>
              <w:t>0 marks</w:t>
            </w:r>
          </w:p>
        </w:tc>
        <w:tc>
          <w:tcPr>
            <w:tcW w:w="1708" w:type="dxa"/>
            <w:vMerge/>
            <w:tcBorders>
              <w:left w:val="single" w:sz="4" w:space="0" w:color="000000"/>
              <w:right w:val="single" w:sz="4" w:space="0" w:color="000000"/>
            </w:tcBorders>
            <w:vAlign w:val="center"/>
          </w:tcPr>
          <w:p w14:paraId="6C923F30" w14:textId="77777777" w:rsidR="00EF2AE5" w:rsidRPr="00252CB1" w:rsidRDefault="00EF2AE5" w:rsidP="00637779">
            <w:pPr>
              <w:pStyle w:val="TableParagraph"/>
              <w:jc w:val="center"/>
              <w:rPr>
                <w:rFonts w:ascii="Arial" w:hAnsi="Arial" w:cs="Arial"/>
                <w:bCs/>
                <w:spacing w:val="-1"/>
                <w:sz w:val="24"/>
                <w:szCs w:val="24"/>
              </w:rPr>
            </w:pPr>
          </w:p>
        </w:tc>
      </w:tr>
      <w:tr w:rsidR="00252CB1" w:rsidRPr="00252CB1" w14:paraId="2D85A9A9" w14:textId="77777777" w:rsidTr="002A7D3A">
        <w:trPr>
          <w:trHeight w:val="397"/>
        </w:trPr>
        <w:tc>
          <w:tcPr>
            <w:tcW w:w="709" w:type="dxa"/>
            <w:vMerge/>
            <w:tcBorders>
              <w:left w:val="single" w:sz="3" w:space="0" w:color="000000"/>
              <w:right w:val="single" w:sz="4" w:space="0" w:color="000000"/>
            </w:tcBorders>
            <w:vAlign w:val="center"/>
          </w:tcPr>
          <w:p w14:paraId="28F24B15" w14:textId="77777777" w:rsidR="00EF2AE5" w:rsidRPr="00252CB1" w:rsidRDefault="00EF2AE5" w:rsidP="00637779">
            <w:pPr>
              <w:pStyle w:val="TableParagraph"/>
              <w:jc w:val="center"/>
              <w:rPr>
                <w:rFonts w:ascii="Arial" w:hAnsi="Arial" w:cs="Arial"/>
                <w:bCs/>
                <w:spacing w:val="-1"/>
                <w:sz w:val="24"/>
                <w:szCs w:val="24"/>
              </w:rPr>
            </w:pPr>
          </w:p>
        </w:tc>
        <w:tc>
          <w:tcPr>
            <w:tcW w:w="3031" w:type="dxa"/>
            <w:tcBorders>
              <w:top w:val="single" w:sz="4" w:space="0" w:color="000000"/>
              <w:left w:val="single" w:sz="4" w:space="0" w:color="000000"/>
              <w:bottom w:val="single" w:sz="4" w:space="0" w:color="000000"/>
              <w:right w:val="single" w:sz="4" w:space="0" w:color="000000"/>
            </w:tcBorders>
            <w:vAlign w:val="center"/>
          </w:tcPr>
          <w:p w14:paraId="723734CD" w14:textId="77777777" w:rsidR="00EF2AE5" w:rsidRPr="00252CB1" w:rsidRDefault="00EF2AE5" w:rsidP="00637779">
            <w:pPr>
              <w:pStyle w:val="TableParagraph"/>
              <w:ind w:left="140"/>
              <w:rPr>
                <w:rFonts w:ascii="Arial" w:hAnsi="Arial" w:cs="Arial"/>
                <w:spacing w:val="-1"/>
                <w:sz w:val="24"/>
                <w:szCs w:val="24"/>
              </w:rPr>
            </w:pPr>
            <w:r w:rsidRPr="00252CB1">
              <w:rPr>
                <w:rFonts w:ascii="Arial" w:hAnsi="Arial" w:cs="Arial"/>
                <w:spacing w:val="-1"/>
                <w:sz w:val="24"/>
                <w:szCs w:val="24"/>
              </w:rPr>
              <w:t>Rs. 5 - 10 crore</w:t>
            </w:r>
          </w:p>
        </w:tc>
        <w:tc>
          <w:tcPr>
            <w:tcW w:w="3031" w:type="dxa"/>
            <w:tcBorders>
              <w:top w:val="single" w:sz="4" w:space="0" w:color="000000"/>
              <w:left w:val="single" w:sz="4" w:space="0" w:color="000000"/>
              <w:bottom w:val="single" w:sz="4" w:space="0" w:color="000000"/>
              <w:right w:val="single" w:sz="4" w:space="0" w:color="000000"/>
            </w:tcBorders>
            <w:vAlign w:val="center"/>
          </w:tcPr>
          <w:p w14:paraId="4AF183F3" w14:textId="77777777" w:rsidR="00EF2AE5" w:rsidRPr="00252CB1" w:rsidRDefault="00EF2AE5" w:rsidP="00637779">
            <w:pPr>
              <w:pStyle w:val="TableParagraph"/>
              <w:ind w:left="140"/>
              <w:rPr>
                <w:rFonts w:ascii="Arial" w:hAnsi="Arial" w:cs="Arial"/>
                <w:sz w:val="24"/>
                <w:szCs w:val="24"/>
              </w:rPr>
            </w:pPr>
            <w:r w:rsidRPr="00252CB1">
              <w:rPr>
                <w:rFonts w:ascii="Arial" w:hAnsi="Arial" w:cs="Arial"/>
                <w:sz w:val="24"/>
                <w:szCs w:val="24"/>
              </w:rPr>
              <w:t>10 marks</w:t>
            </w:r>
          </w:p>
        </w:tc>
        <w:tc>
          <w:tcPr>
            <w:tcW w:w="1708" w:type="dxa"/>
            <w:vMerge/>
            <w:tcBorders>
              <w:left w:val="single" w:sz="4" w:space="0" w:color="000000"/>
              <w:right w:val="single" w:sz="4" w:space="0" w:color="000000"/>
            </w:tcBorders>
            <w:vAlign w:val="center"/>
          </w:tcPr>
          <w:p w14:paraId="2E5FD546" w14:textId="77777777" w:rsidR="00EF2AE5" w:rsidRPr="00252CB1" w:rsidRDefault="00EF2AE5" w:rsidP="00637779">
            <w:pPr>
              <w:pStyle w:val="TableParagraph"/>
              <w:jc w:val="center"/>
              <w:rPr>
                <w:rFonts w:ascii="Arial" w:hAnsi="Arial" w:cs="Arial"/>
                <w:bCs/>
                <w:spacing w:val="-1"/>
                <w:sz w:val="24"/>
                <w:szCs w:val="24"/>
              </w:rPr>
            </w:pPr>
          </w:p>
        </w:tc>
      </w:tr>
      <w:tr w:rsidR="00586725" w:rsidRPr="00252CB1" w14:paraId="300815E9" w14:textId="77777777" w:rsidTr="002A7D3A">
        <w:trPr>
          <w:trHeight w:val="397"/>
        </w:trPr>
        <w:tc>
          <w:tcPr>
            <w:tcW w:w="709" w:type="dxa"/>
            <w:vMerge/>
            <w:tcBorders>
              <w:left w:val="single" w:sz="3" w:space="0" w:color="000000"/>
              <w:bottom w:val="single" w:sz="4" w:space="0" w:color="000000"/>
              <w:right w:val="single" w:sz="4" w:space="0" w:color="000000"/>
            </w:tcBorders>
            <w:vAlign w:val="center"/>
          </w:tcPr>
          <w:p w14:paraId="7BCA79F4" w14:textId="77777777" w:rsidR="00EF2AE5" w:rsidRPr="00252CB1" w:rsidRDefault="00EF2AE5" w:rsidP="00637779">
            <w:pPr>
              <w:pStyle w:val="TableParagraph"/>
              <w:jc w:val="center"/>
              <w:rPr>
                <w:rFonts w:ascii="Arial" w:hAnsi="Arial" w:cs="Arial"/>
                <w:bCs/>
                <w:spacing w:val="-1"/>
                <w:sz w:val="24"/>
                <w:szCs w:val="24"/>
              </w:rPr>
            </w:pPr>
          </w:p>
        </w:tc>
        <w:tc>
          <w:tcPr>
            <w:tcW w:w="3031" w:type="dxa"/>
            <w:tcBorders>
              <w:top w:val="single" w:sz="4" w:space="0" w:color="000000"/>
              <w:left w:val="single" w:sz="4" w:space="0" w:color="000000"/>
              <w:bottom w:val="single" w:sz="4" w:space="0" w:color="000000"/>
              <w:right w:val="single" w:sz="4" w:space="0" w:color="000000"/>
            </w:tcBorders>
            <w:vAlign w:val="center"/>
          </w:tcPr>
          <w:p w14:paraId="21B5835F" w14:textId="77777777" w:rsidR="00EF2AE5" w:rsidRPr="00252CB1" w:rsidRDefault="00EF2AE5" w:rsidP="00637779">
            <w:pPr>
              <w:pStyle w:val="TableParagraph"/>
              <w:ind w:left="140"/>
              <w:rPr>
                <w:rFonts w:ascii="Arial" w:hAnsi="Arial" w:cs="Arial"/>
                <w:spacing w:val="-1"/>
                <w:sz w:val="24"/>
                <w:szCs w:val="24"/>
              </w:rPr>
            </w:pPr>
            <w:r w:rsidRPr="00252CB1">
              <w:rPr>
                <w:rFonts w:ascii="Arial" w:hAnsi="Arial" w:cs="Arial"/>
                <w:spacing w:val="-1"/>
                <w:sz w:val="24"/>
                <w:szCs w:val="24"/>
              </w:rPr>
              <w:t>More than Rs. 10 crore</w:t>
            </w:r>
          </w:p>
        </w:tc>
        <w:tc>
          <w:tcPr>
            <w:tcW w:w="3031" w:type="dxa"/>
            <w:tcBorders>
              <w:top w:val="single" w:sz="4" w:space="0" w:color="000000"/>
              <w:left w:val="single" w:sz="4" w:space="0" w:color="000000"/>
              <w:bottom w:val="single" w:sz="4" w:space="0" w:color="000000"/>
              <w:right w:val="single" w:sz="4" w:space="0" w:color="000000"/>
            </w:tcBorders>
            <w:vAlign w:val="center"/>
          </w:tcPr>
          <w:p w14:paraId="4B7DA58F" w14:textId="77777777" w:rsidR="00EF2AE5" w:rsidRPr="00252CB1" w:rsidRDefault="00EF2AE5" w:rsidP="00637779">
            <w:pPr>
              <w:pStyle w:val="TableParagraph"/>
              <w:ind w:left="140"/>
              <w:rPr>
                <w:rFonts w:ascii="Arial" w:hAnsi="Arial" w:cs="Arial"/>
                <w:sz w:val="24"/>
                <w:szCs w:val="24"/>
              </w:rPr>
            </w:pPr>
            <w:r w:rsidRPr="00252CB1">
              <w:rPr>
                <w:rFonts w:ascii="Arial" w:hAnsi="Arial" w:cs="Arial"/>
                <w:sz w:val="24"/>
                <w:szCs w:val="24"/>
              </w:rPr>
              <w:t>20</w:t>
            </w:r>
            <w:r w:rsidRPr="00252CB1">
              <w:rPr>
                <w:rFonts w:ascii="Arial" w:hAnsi="Arial" w:cs="Arial"/>
                <w:spacing w:val="-1"/>
                <w:sz w:val="24"/>
                <w:szCs w:val="24"/>
              </w:rPr>
              <w:t xml:space="preserve"> </w:t>
            </w:r>
            <w:r w:rsidRPr="00252CB1">
              <w:rPr>
                <w:rFonts w:ascii="Arial" w:hAnsi="Arial" w:cs="Arial"/>
                <w:sz w:val="24"/>
                <w:szCs w:val="24"/>
              </w:rPr>
              <w:t>marks</w:t>
            </w:r>
          </w:p>
        </w:tc>
        <w:tc>
          <w:tcPr>
            <w:tcW w:w="1708" w:type="dxa"/>
            <w:vMerge/>
            <w:tcBorders>
              <w:left w:val="single" w:sz="4" w:space="0" w:color="000000"/>
              <w:bottom w:val="single" w:sz="4" w:space="0" w:color="000000"/>
              <w:right w:val="single" w:sz="4" w:space="0" w:color="000000"/>
            </w:tcBorders>
            <w:vAlign w:val="center"/>
          </w:tcPr>
          <w:p w14:paraId="2E4534D2" w14:textId="77777777" w:rsidR="00EF2AE5" w:rsidRPr="00252CB1" w:rsidRDefault="00EF2AE5" w:rsidP="00637779">
            <w:pPr>
              <w:pStyle w:val="TableParagraph"/>
              <w:jc w:val="center"/>
              <w:rPr>
                <w:rFonts w:ascii="Arial" w:hAnsi="Arial" w:cs="Arial"/>
                <w:bCs/>
                <w:spacing w:val="-1"/>
                <w:sz w:val="24"/>
                <w:szCs w:val="24"/>
              </w:rPr>
            </w:pPr>
          </w:p>
        </w:tc>
      </w:tr>
    </w:tbl>
    <w:p w14:paraId="413D5945" w14:textId="77777777" w:rsidR="00EF2AE5" w:rsidRPr="00252CB1" w:rsidRDefault="00EF2AE5" w:rsidP="00637779">
      <w:pPr>
        <w:rPr>
          <w:rFonts w:ascii="Arial" w:hAnsi="Arial" w:cs="Arial"/>
        </w:rPr>
      </w:pPr>
    </w:p>
    <w:p w14:paraId="21FE0BF8" w14:textId="77777777" w:rsidR="007B67DB" w:rsidRPr="00252CB1" w:rsidRDefault="007B67DB" w:rsidP="00637779">
      <w:pPr>
        <w:pStyle w:val="BodyText"/>
        <w:widowControl w:val="0"/>
        <w:numPr>
          <w:ilvl w:val="0"/>
          <w:numId w:val="2"/>
        </w:numPr>
        <w:suppressAutoHyphens w:val="0"/>
        <w:ind w:left="851" w:right="1" w:hanging="851"/>
        <w:rPr>
          <w:rFonts w:ascii="Arial" w:hAnsi="Arial" w:cs="Arial"/>
        </w:rPr>
      </w:pPr>
      <w:r w:rsidRPr="00252CB1">
        <w:rPr>
          <w:rFonts w:ascii="Arial" w:hAnsi="Arial" w:cs="Arial"/>
          <w:b/>
        </w:rPr>
        <w:t>OPENING</w:t>
      </w:r>
      <w:r w:rsidRPr="00252CB1">
        <w:rPr>
          <w:rFonts w:ascii="Arial" w:hAnsi="Arial" w:cs="Arial"/>
          <w:b/>
          <w:spacing w:val="-11"/>
        </w:rPr>
        <w:t xml:space="preserve"> </w:t>
      </w:r>
      <w:r w:rsidRPr="00252CB1">
        <w:rPr>
          <w:rFonts w:ascii="Arial" w:hAnsi="Arial" w:cs="Arial"/>
          <w:b/>
        </w:rPr>
        <w:t>OF</w:t>
      </w:r>
      <w:r w:rsidRPr="00252CB1">
        <w:rPr>
          <w:rFonts w:ascii="Arial" w:hAnsi="Arial" w:cs="Arial"/>
          <w:b/>
          <w:spacing w:val="-11"/>
        </w:rPr>
        <w:t xml:space="preserve"> </w:t>
      </w:r>
      <w:r w:rsidRPr="00252CB1">
        <w:rPr>
          <w:rFonts w:ascii="Arial" w:hAnsi="Arial" w:cs="Arial"/>
          <w:b/>
          <w:spacing w:val="-1"/>
        </w:rPr>
        <w:t>FINANCIAL</w:t>
      </w:r>
      <w:r w:rsidRPr="00252CB1">
        <w:rPr>
          <w:rFonts w:ascii="Arial" w:hAnsi="Arial" w:cs="Arial"/>
          <w:b/>
          <w:spacing w:val="-10"/>
        </w:rPr>
        <w:t xml:space="preserve"> </w:t>
      </w:r>
      <w:r w:rsidRPr="00252CB1">
        <w:rPr>
          <w:rFonts w:ascii="Arial" w:hAnsi="Arial" w:cs="Arial"/>
          <w:b/>
          <w:spacing w:val="-1"/>
        </w:rPr>
        <w:t>BIDS</w:t>
      </w:r>
    </w:p>
    <w:p w14:paraId="2A1DF6B9" w14:textId="77777777" w:rsidR="00F76A9A" w:rsidRPr="00252CB1" w:rsidRDefault="00F76A9A" w:rsidP="00637779">
      <w:pPr>
        <w:pStyle w:val="BodyText"/>
        <w:widowControl w:val="0"/>
        <w:tabs>
          <w:tab w:val="left" w:pos="763"/>
        </w:tabs>
        <w:suppressAutoHyphens w:val="0"/>
        <w:ind w:right="1"/>
        <w:rPr>
          <w:rFonts w:ascii="Arial" w:eastAsia="Bookman Old Style" w:hAnsi="Arial" w:cs="Arial"/>
          <w:b/>
          <w:bCs/>
          <w:lang w:val="en-IN" w:eastAsia="en-US"/>
        </w:rPr>
      </w:pPr>
    </w:p>
    <w:p w14:paraId="5A8ED193" w14:textId="77777777" w:rsidR="007B67DB" w:rsidRPr="00252CB1" w:rsidRDefault="007B67DB" w:rsidP="00637779">
      <w:pPr>
        <w:pStyle w:val="BodyText"/>
        <w:widowControl w:val="0"/>
        <w:numPr>
          <w:ilvl w:val="1"/>
          <w:numId w:val="2"/>
        </w:numPr>
        <w:suppressAutoHyphens w:val="0"/>
        <w:ind w:left="851" w:right="1" w:hanging="851"/>
        <w:rPr>
          <w:rFonts w:ascii="Arial" w:hAnsi="Arial" w:cs="Arial"/>
        </w:rPr>
      </w:pPr>
      <w:r w:rsidRPr="00252CB1">
        <w:rPr>
          <w:rFonts w:ascii="Arial" w:hAnsi="Arial" w:cs="Arial"/>
          <w:spacing w:val="-1"/>
        </w:rPr>
        <w:t>The marking would be done on all the presentations. The vendors who secure minimum 70% marks (49 out of 70 marks) in technical presentations will be short listed and only their financial bids shall then be opened. Financial bid will carry a maximum of 30 marks. The calculation of marking will have the following method:</w:t>
      </w:r>
    </w:p>
    <w:p w14:paraId="340AE159" w14:textId="77777777" w:rsidR="00F76A9A" w:rsidRPr="00252CB1" w:rsidRDefault="00F76A9A" w:rsidP="00637779">
      <w:pPr>
        <w:pStyle w:val="BodyText"/>
        <w:widowControl w:val="0"/>
        <w:suppressAutoHyphens w:val="0"/>
        <w:ind w:right="1"/>
        <w:rPr>
          <w:rFonts w:ascii="Arial" w:hAnsi="Arial" w:cs="Arial"/>
        </w:rPr>
      </w:pPr>
    </w:p>
    <w:p w14:paraId="2073F138" w14:textId="77777777" w:rsidR="007B67DB" w:rsidRPr="00252CB1" w:rsidRDefault="007B67DB" w:rsidP="00637779">
      <w:pPr>
        <w:pStyle w:val="BodyText"/>
        <w:ind w:left="131" w:right="1" w:firstLine="720"/>
        <w:rPr>
          <w:rFonts w:ascii="Arial" w:hAnsi="Arial" w:cs="Arial"/>
        </w:rPr>
      </w:pPr>
      <w:r w:rsidRPr="00252CB1">
        <w:rPr>
          <w:rFonts w:ascii="Arial" w:hAnsi="Arial" w:cs="Arial"/>
          <w:spacing w:val="-1"/>
        </w:rPr>
        <w:t>L1</w:t>
      </w:r>
      <w:r w:rsidRPr="00252CB1">
        <w:rPr>
          <w:rFonts w:ascii="Arial" w:hAnsi="Arial" w:cs="Arial"/>
        </w:rPr>
        <w:t xml:space="preserve"> =</w:t>
      </w:r>
      <w:r w:rsidRPr="00252CB1">
        <w:rPr>
          <w:rFonts w:ascii="Arial" w:hAnsi="Arial" w:cs="Arial"/>
          <w:spacing w:val="-1"/>
        </w:rPr>
        <w:t xml:space="preserve"> 30 </w:t>
      </w:r>
      <w:r w:rsidRPr="00252CB1">
        <w:rPr>
          <w:rFonts w:ascii="Arial" w:hAnsi="Arial" w:cs="Arial"/>
        </w:rPr>
        <w:t>marks</w:t>
      </w:r>
    </w:p>
    <w:p w14:paraId="1AF9BBAD" w14:textId="77777777" w:rsidR="007B67DB" w:rsidRPr="00252CB1" w:rsidRDefault="007B67DB" w:rsidP="00637779">
      <w:pPr>
        <w:pStyle w:val="BodyText"/>
        <w:ind w:left="851" w:right="1"/>
        <w:rPr>
          <w:rFonts w:ascii="Arial" w:hAnsi="Arial" w:cs="Arial"/>
        </w:rPr>
      </w:pPr>
      <w:r w:rsidRPr="00252CB1">
        <w:rPr>
          <w:rFonts w:ascii="Arial" w:hAnsi="Arial" w:cs="Arial"/>
          <w:spacing w:val="-1"/>
        </w:rPr>
        <w:t>L2</w:t>
      </w:r>
      <w:r w:rsidRPr="00252CB1">
        <w:rPr>
          <w:rFonts w:ascii="Arial" w:hAnsi="Arial" w:cs="Arial"/>
          <w:spacing w:val="14"/>
        </w:rPr>
        <w:t xml:space="preserve"> </w:t>
      </w:r>
      <w:r w:rsidRPr="00252CB1">
        <w:rPr>
          <w:rFonts w:ascii="Arial" w:hAnsi="Arial" w:cs="Arial"/>
        </w:rPr>
        <w:t>=</w:t>
      </w:r>
      <w:r w:rsidRPr="00252CB1">
        <w:rPr>
          <w:rFonts w:ascii="Arial" w:hAnsi="Arial" w:cs="Arial"/>
          <w:spacing w:val="14"/>
        </w:rPr>
        <w:t xml:space="preserve"> </w:t>
      </w:r>
      <w:r w:rsidRPr="00252CB1">
        <w:rPr>
          <w:rFonts w:ascii="Arial" w:hAnsi="Arial" w:cs="Arial"/>
          <w:spacing w:val="-1"/>
        </w:rPr>
        <w:t>30XL1(the</w:t>
      </w:r>
      <w:r w:rsidRPr="00252CB1">
        <w:rPr>
          <w:rFonts w:ascii="Arial" w:hAnsi="Arial" w:cs="Arial"/>
          <w:spacing w:val="15"/>
        </w:rPr>
        <w:t xml:space="preserve"> </w:t>
      </w:r>
      <w:r w:rsidRPr="00252CB1">
        <w:rPr>
          <w:rFonts w:ascii="Arial" w:hAnsi="Arial" w:cs="Arial"/>
        </w:rPr>
        <w:t>cost</w:t>
      </w:r>
      <w:r w:rsidRPr="00252CB1">
        <w:rPr>
          <w:rFonts w:ascii="Arial" w:hAnsi="Arial" w:cs="Arial"/>
          <w:spacing w:val="16"/>
        </w:rPr>
        <w:t xml:space="preserve"> </w:t>
      </w:r>
      <w:r w:rsidRPr="00252CB1">
        <w:rPr>
          <w:rFonts w:ascii="Arial" w:hAnsi="Arial" w:cs="Arial"/>
          <w:spacing w:val="-1"/>
        </w:rPr>
        <w:t>quoted</w:t>
      </w:r>
      <w:r w:rsidRPr="00252CB1">
        <w:rPr>
          <w:rFonts w:ascii="Arial" w:hAnsi="Arial" w:cs="Arial"/>
          <w:spacing w:val="14"/>
        </w:rPr>
        <w:t xml:space="preserve"> </w:t>
      </w:r>
      <w:r w:rsidRPr="00252CB1">
        <w:rPr>
          <w:rFonts w:ascii="Arial" w:hAnsi="Arial" w:cs="Arial"/>
          <w:spacing w:val="-1"/>
        </w:rPr>
        <w:t>by</w:t>
      </w:r>
      <w:r w:rsidRPr="00252CB1">
        <w:rPr>
          <w:rFonts w:ascii="Arial" w:hAnsi="Arial" w:cs="Arial"/>
          <w:spacing w:val="15"/>
        </w:rPr>
        <w:t xml:space="preserve"> </w:t>
      </w:r>
      <w:r w:rsidRPr="00252CB1">
        <w:rPr>
          <w:rFonts w:ascii="Arial" w:hAnsi="Arial" w:cs="Arial"/>
          <w:spacing w:val="-1"/>
        </w:rPr>
        <w:t>L1)/L2</w:t>
      </w:r>
      <w:r w:rsidRPr="00252CB1">
        <w:rPr>
          <w:rFonts w:ascii="Arial" w:hAnsi="Arial" w:cs="Arial"/>
          <w:spacing w:val="16"/>
        </w:rPr>
        <w:t xml:space="preserve"> </w:t>
      </w:r>
      <w:r w:rsidRPr="00252CB1">
        <w:rPr>
          <w:rFonts w:ascii="Arial" w:hAnsi="Arial" w:cs="Arial"/>
        </w:rPr>
        <w:t>(the</w:t>
      </w:r>
      <w:r w:rsidRPr="00252CB1">
        <w:rPr>
          <w:rFonts w:ascii="Arial" w:hAnsi="Arial" w:cs="Arial"/>
          <w:spacing w:val="15"/>
        </w:rPr>
        <w:t xml:space="preserve"> </w:t>
      </w:r>
      <w:r w:rsidRPr="00252CB1">
        <w:rPr>
          <w:rFonts w:ascii="Arial" w:hAnsi="Arial" w:cs="Arial"/>
        </w:rPr>
        <w:t>cost</w:t>
      </w:r>
      <w:r w:rsidRPr="00252CB1">
        <w:rPr>
          <w:rFonts w:ascii="Arial" w:hAnsi="Arial" w:cs="Arial"/>
          <w:spacing w:val="14"/>
        </w:rPr>
        <w:t xml:space="preserve"> </w:t>
      </w:r>
      <w:r w:rsidRPr="00252CB1">
        <w:rPr>
          <w:rFonts w:ascii="Arial" w:hAnsi="Arial" w:cs="Arial"/>
          <w:spacing w:val="-1"/>
        </w:rPr>
        <w:t>quoted</w:t>
      </w:r>
      <w:r w:rsidRPr="00252CB1">
        <w:rPr>
          <w:rFonts w:ascii="Arial" w:hAnsi="Arial" w:cs="Arial"/>
          <w:spacing w:val="14"/>
        </w:rPr>
        <w:t xml:space="preserve"> </w:t>
      </w:r>
      <w:r w:rsidRPr="00252CB1">
        <w:rPr>
          <w:rFonts w:ascii="Arial" w:hAnsi="Arial" w:cs="Arial"/>
          <w:spacing w:val="-1"/>
        </w:rPr>
        <w:t>by</w:t>
      </w:r>
      <w:r w:rsidRPr="00252CB1">
        <w:rPr>
          <w:rFonts w:ascii="Arial" w:hAnsi="Arial" w:cs="Arial"/>
          <w:spacing w:val="17"/>
        </w:rPr>
        <w:t xml:space="preserve"> </w:t>
      </w:r>
      <w:r w:rsidRPr="00252CB1">
        <w:rPr>
          <w:rFonts w:ascii="Arial" w:hAnsi="Arial" w:cs="Arial"/>
        </w:rPr>
        <w:t>L2)</w:t>
      </w:r>
      <w:r w:rsidRPr="00252CB1">
        <w:rPr>
          <w:rFonts w:ascii="Arial" w:hAnsi="Arial" w:cs="Arial"/>
          <w:spacing w:val="14"/>
        </w:rPr>
        <w:t xml:space="preserve"> </w:t>
      </w:r>
      <w:r w:rsidRPr="00252CB1">
        <w:rPr>
          <w:rFonts w:ascii="Arial" w:hAnsi="Arial" w:cs="Arial"/>
          <w:spacing w:val="-1"/>
        </w:rPr>
        <w:t>and</w:t>
      </w:r>
      <w:r w:rsidRPr="00252CB1">
        <w:rPr>
          <w:rFonts w:ascii="Arial" w:hAnsi="Arial" w:cs="Arial"/>
          <w:spacing w:val="15"/>
        </w:rPr>
        <w:t xml:space="preserve"> </w:t>
      </w:r>
      <w:r w:rsidRPr="00252CB1">
        <w:rPr>
          <w:rFonts w:ascii="Arial" w:hAnsi="Arial" w:cs="Arial"/>
        </w:rPr>
        <w:t>in</w:t>
      </w:r>
      <w:r w:rsidRPr="00252CB1">
        <w:rPr>
          <w:rFonts w:ascii="Arial" w:hAnsi="Arial" w:cs="Arial"/>
          <w:spacing w:val="14"/>
        </w:rPr>
        <w:t xml:space="preserve"> </w:t>
      </w:r>
      <w:r w:rsidRPr="00252CB1">
        <w:rPr>
          <w:rFonts w:ascii="Arial" w:hAnsi="Arial" w:cs="Arial"/>
        </w:rPr>
        <w:t>similar</w:t>
      </w:r>
      <w:r w:rsidRPr="00252CB1">
        <w:rPr>
          <w:rFonts w:ascii="Arial" w:hAnsi="Arial" w:cs="Arial"/>
          <w:spacing w:val="23"/>
          <w:w w:val="99"/>
        </w:rPr>
        <w:t xml:space="preserve"> </w:t>
      </w:r>
      <w:r w:rsidRPr="00252CB1">
        <w:rPr>
          <w:rFonts w:ascii="Arial" w:hAnsi="Arial" w:cs="Arial"/>
        </w:rPr>
        <w:t>fashion</w:t>
      </w:r>
      <w:r w:rsidRPr="00252CB1">
        <w:rPr>
          <w:rFonts w:ascii="Arial" w:hAnsi="Arial" w:cs="Arial"/>
          <w:spacing w:val="-4"/>
        </w:rPr>
        <w:t xml:space="preserve"> </w:t>
      </w:r>
      <w:r w:rsidRPr="00252CB1">
        <w:rPr>
          <w:rFonts w:ascii="Arial" w:hAnsi="Arial" w:cs="Arial"/>
        </w:rPr>
        <w:t>for</w:t>
      </w:r>
      <w:r w:rsidRPr="00252CB1">
        <w:rPr>
          <w:rFonts w:ascii="Arial" w:hAnsi="Arial" w:cs="Arial"/>
          <w:spacing w:val="-3"/>
        </w:rPr>
        <w:t xml:space="preserve"> </w:t>
      </w:r>
      <w:r w:rsidRPr="00252CB1">
        <w:rPr>
          <w:rFonts w:ascii="Arial" w:hAnsi="Arial" w:cs="Arial"/>
          <w:spacing w:val="-1"/>
        </w:rPr>
        <w:t>L3,</w:t>
      </w:r>
      <w:r w:rsidRPr="00252CB1">
        <w:rPr>
          <w:rFonts w:ascii="Arial" w:hAnsi="Arial" w:cs="Arial"/>
          <w:spacing w:val="-2"/>
        </w:rPr>
        <w:t xml:space="preserve"> </w:t>
      </w:r>
      <w:r w:rsidRPr="00252CB1">
        <w:rPr>
          <w:rFonts w:ascii="Arial" w:hAnsi="Arial" w:cs="Arial"/>
          <w:spacing w:val="-1"/>
        </w:rPr>
        <w:t>L4</w:t>
      </w:r>
      <w:r w:rsidRPr="00252CB1">
        <w:rPr>
          <w:rFonts w:ascii="Arial" w:hAnsi="Arial" w:cs="Arial"/>
          <w:spacing w:val="-2"/>
        </w:rPr>
        <w:t xml:space="preserve"> </w:t>
      </w:r>
      <w:r w:rsidRPr="00252CB1">
        <w:rPr>
          <w:rFonts w:ascii="Arial" w:hAnsi="Arial" w:cs="Arial"/>
        </w:rPr>
        <w:t>etc.</w:t>
      </w:r>
      <w:r w:rsidRPr="00252CB1">
        <w:rPr>
          <w:rFonts w:ascii="Arial" w:hAnsi="Arial" w:cs="Arial"/>
          <w:spacing w:val="-2"/>
        </w:rPr>
        <w:t xml:space="preserve"> </w:t>
      </w:r>
      <w:r w:rsidRPr="00252CB1">
        <w:rPr>
          <w:rFonts w:ascii="Arial" w:hAnsi="Arial" w:cs="Arial"/>
        </w:rPr>
        <w:t>(depending</w:t>
      </w:r>
      <w:r w:rsidRPr="00252CB1">
        <w:rPr>
          <w:rFonts w:ascii="Arial" w:hAnsi="Arial" w:cs="Arial"/>
          <w:spacing w:val="-4"/>
        </w:rPr>
        <w:t xml:space="preserve"> </w:t>
      </w:r>
      <w:r w:rsidRPr="00252CB1">
        <w:rPr>
          <w:rFonts w:ascii="Arial" w:hAnsi="Arial" w:cs="Arial"/>
          <w:spacing w:val="-1"/>
        </w:rPr>
        <w:t>on</w:t>
      </w:r>
      <w:r w:rsidRPr="00252CB1">
        <w:rPr>
          <w:rFonts w:ascii="Arial" w:hAnsi="Arial" w:cs="Arial"/>
          <w:spacing w:val="-3"/>
        </w:rPr>
        <w:t xml:space="preserve"> </w:t>
      </w:r>
      <w:r w:rsidRPr="00252CB1">
        <w:rPr>
          <w:rFonts w:ascii="Arial" w:hAnsi="Arial" w:cs="Arial"/>
          <w:spacing w:val="-1"/>
        </w:rPr>
        <w:t>no.</w:t>
      </w:r>
      <w:r w:rsidRPr="00252CB1">
        <w:rPr>
          <w:rFonts w:ascii="Arial" w:hAnsi="Arial" w:cs="Arial"/>
          <w:spacing w:val="-2"/>
        </w:rPr>
        <w:t xml:space="preserve"> </w:t>
      </w:r>
      <w:r w:rsidRPr="00252CB1">
        <w:rPr>
          <w:rFonts w:ascii="Arial" w:hAnsi="Arial" w:cs="Arial"/>
          <w:spacing w:val="-1"/>
        </w:rPr>
        <w:t>of</w:t>
      </w:r>
      <w:r w:rsidRPr="00252CB1">
        <w:rPr>
          <w:rFonts w:ascii="Arial" w:hAnsi="Arial" w:cs="Arial"/>
          <w:spacing w:val="-2"/>
        </w:rPr>
        <w:t xml:space="preserve"> </w:t>
      </w:r>
      <w:r w:rsidRPr="00252CB1">
        <w:rPr>
          <w:rFonts w:ascii="Arial" w:hAnsi="Arial" w:cs="Arial"/>
          <w:spacing w:val="-1"/>
        </w:rPr>
        <w:t>parties).</w:t>
      </w:r>
    </w:p>
    <w:p w14:paraId="79A19683" w14:textId="77777777" w:rsidR="007B67DB" w:rsidRPr="00252CB1" w:rsidRDefault="007B67DB" w:rsidP="00637779">
      <w:pPr>
        <w:ind w:right="1"/>
        <w:rPr>
          <w:rFonts w:ascii="Arial" w:eastAsia="Bookman Old Style" w:hAnsi="Arial" w:cs="Arial"/>
        </w:rPr>
      </w:pPr>
    </w:p>
    <w:p w14:paraId="04D311B3" w14:textId="5264C65A" w:rsidR="007B67DB" w:rsidRPr="00252CB1" w:rsidRDefault="007B67DB" w:rsidP="00637779">
      <w:pPr>
        <w:pStyle w:val="BodyText"/>
        <w:widowControl w:val="0"/>
        <w:numPr>
          <w:ilvl w:val="1"/>
          <w:numId w:val="2"/>
        </w:numPr>
        <w:suppressAutoHyphens w:val="0"/>
        <w:ind w:left="851" w:right="1" w:hanging="851"/>
        <w:rPr>
          <w:rFonts w:ascii="Arial" w:hAnsi="Arial" w:cs="Arial"/>
        </w:rPr>
      </w:pPr>
      <w:r w:rsidRPr="00252CB1">
        <w:rPr>
          <w:rFonts w:ascii="Arial" w:hAnsi="Arial" w:cs="Arial"/>
          <w:spacing w:val="-1"/>
        </w:rPr>
        <w:t>After</w:t>
      </w:r>
      <w:r w:rsidRPr="00252CB1">
        <w:rPr>
          <w:rFonts w:ascii="Arial" w:hAnsi="Arial" w:cs="Arial"/>
          <w:spacing w:val="17"/>
        </w:rPr>
        <w:t xml:space="preserve"> </w:t>
      </w:r>
      <w:r w:rsidRPr="00252CB1">
        <w:rPr>
          <w:rFonts w:ascii="Arial" w:hAnsi="Arial" w:cs="Arial"/>
        </w:rPr>
        <w:t>the</w:t>
      </w:r>
      <w:r w:rsidRPr="00252CB1">
        <w:rPr>
          <w:rFonts w:ascii="Arial" w:hAnsi="Arial" w:cs="Arial"/>
          <w:spacing w:val="18"/>
        </w:rPr>
        <w:t xml:space="preserve"> </w:t>
      </w:r>
      <w:r w:rsidRPr="00252CB1">
        <w:rPr>
          <w:rFonts w:ascii="Arial" w:hAnsi="Arial" w:cs="Arial"/>
        </w:rPr>
        <w:t>financial</w:t>
      </w:r>
      <w:r w:rsidRPr="00252CB1">
        <w:rPr>
          <w:rFonts w:ascii="Arial" w:hAnsi="Arial" w:cs="Arial"/>
          <w:spacing w:val="16"/>
        </w:rPr>
        <w:t xml:space="preserve"> </w:t>
      </w:r>
      <w:r w:rsidRPr="00252CB1">
        <w:rPr>
          <w:rFonts w:ascii="Arial" w:hAnsi="Arial" w:cs="Arial"/>
        </w:rPr>
        <w:t>marks</w:t>
      </w:r>
      <w:r w:rsidRPr="00252CB1">
        <w:rPr>
          <w:rFonts w:ascii="Arial" w:hAnsi="Arial" w:cs="Arial"/>
          <w:spacing w:val="18"/>
        </w:rPr>
        <w:t xml:space="preserve"> </w:t>
      </w:r>
      <w:r w:rsidRPr="00252CB1">
        <w:rPr>
          <w:rFonts w:ascii="Arial" w:hAnsi="Arial" w:cs="Arial"/>
          <w:spacing w:val="-1"/>
        </w:rPr>
        <w:t>are</w:t>
      </w:r>
      <w:r w:rsidRPr="00252CB1">
        <w:rPr>
          <w:rFonts w:ascii="Arial" w:hAnsi="Arial" w:cs="Arial"/>
          <w:spacing w:val="17"/>
        </w:rPr>
        <w:t xml:space="preserve"> </w:t>
      </w:r>
      <w:r w:rsidRPr="00252CB1">
        <w:rPr>
          <w:rFonts w:ascii="Arial" w:hAnsi="Arial" w:cs="Arial"/>
          <w:spacing w:val="-1"/>
        </w:rPr>
        <w:t>obtained</w:t>
      </w:r>
      <w:r w:rsidRPr="00252CB1">
        <w:rPr>
          <w:rFonts w:ascii="Arial" w:hAnsi="Arial" w:cs="Arial"/>
          <w:spacing w:val="18"/>
        </w:rPr>
        <w:t xml:space="preserve"> </w:t>
      </w:r>
      <w:r w:rsidRPr="00252CB1">
        <w:rPr>
          <w:rFonts w:ascii="Arial" w:hAnsi="Arial" w:cs="Arial"/>
        </w:rPr>
        <w:t>the</w:t>
      </w:r>
      <w:r w:rsidRPr="00252CB1">
        <w:rPr>
          <w:rFonts w:ascii="Arial" w:hAnsi="Arial" w:cs="Arial"/>
          <w:spacing w:val="17"/>
        </w:rPr>
        <w:t xml:space="preserve"> </w:t>
      </w:r>
      <w:r w:rsidRPr="00252CB1">
        <w:rPr>
          <w:rFonts w:ascii="Arial" w:hAnsi="Arial" w:cs="Arial"/>
        </w:rPr>
        <w:t>technical</w:t>
      </w:r>
      <w:r w:rsidRPr="00252CB1">
        <w:rPr>
          <w:rFonts w:ascii="Arial" w:hAnsi="Arial" w:cs="Arial"/>
          <w:spacing w:val="17"/>
        </w:rPr>
        <w:t xml:space="preserve"> </w:t>
      </w:r>
      <w:r w:rsidRPr="00252CB1">
        <w:rPr>
          <w:rFonts w:ascii="Arial" w:hAnsi="Arial" w:cs="Arial"/>
          <w:spacing w:val="-1"/>
        </w:rPr>
        <w:t>and</w:t>
      </w:r>
      <w:r w:rsidR="00C53678" w:rsidRPr="00252CB1">
        <w:rPr>
          <w:rFonts w:ascii="Arial" w:hAnsi="Arial" w:cs="Arial"/>
          <w:spacing w:val="18"/>
        </w:rPr>
        <w:t xml:space="preserve"> </w:t>
      </w:r>
      <w:r w:rsidRPr="00252CB1">
        <w:rPr>
          <w:rFonts w:ascii="Arial" w:hAnsi="Arial" w:cs="Arial"/>
        </w:rPr>
        <w:t>financial</w:t>
      </w:r>
      <w:r w:rsidR="00C53678" w:rsidRPr="00252CB1">
        <w:rPr>
          <w:rFonts w:ascii="Arial" w:hAnsi="Arial" w:cs="Arial"/>
          <w:spacing w:val="16"/>
        </w:rPr>
        <w:t xml:space="preserve"> </w:t>
      </w:r>
      <w:r w:rsidRPr="00252CB1">
        <w:rPr>
          <w:rFonts w:ascii="Arial" w:hAnsi="Arial" w:cs="Arial"/>
        </w:rPr>
        <w:t>marks</w:t>
      </w:r>
      <w:r w:rsidR="001300E5" w:rsidRPr="00252CB1">
        <w:rPr>
          <w:rFonts w:ascii="Arial" w:hAnsi="Arial" w:cs="Arial"/>
        </w:rPr>
        <w:t xml:space="preserve"> </w:t>
      </w:r>
      <w:r w:rsidRPr="00252CB1">
        <w:rPr>
          <w:rFonts w:ascii="Arial" w:hAnsi="Arial" w:cs="Arial"/>
        </w:rPr>
        <w:t>will</w:t>
      </w:r>
      <w:r w:rsidRPr="00252CB1">
        <w:rPr>
          <w:rFonts w:ascii="Arial" w:hAnsi="Arial" w:cs="Arial"/>
          <w:spacing w:val="27"/>
        </w:rPr>
        <w:t xml:space="preserve"> </w:t>
      </w:r>
      <w:r w:rsidRPr="00252CB1">
        <w:rPr>
          <w:rFonts w:ascii="Arial" w:hAnsi="Arial" w:cs="Arial"/>
          <w:spacing w:val="-1"/>
        </w:rPr>
        <w:t>be</w:t>
      </w:r>
      <w:r w:rsidRPr="00252CB1">
        <w:rPr>
          <w:rFonts w:ascii="Arial" w:hAnsi="Arial" w:cs="Arial"/>
          <w:spacing w:val="27"/>
        </w:rPr>
        <w:t xml:space="preserve"> </w:t>
      </w:r>
      <w:r w:rsidRPr="00252CB1">
        <w:rPr>
          <w:rFonts w:ascii="Arial" w:hAnsi="Arial" w:cs="Arial"/>
          <w:spacing w:val="-1"/>
        </w:rPr>
        <w:t>added</w:t>
      </w:r>
      <w:r w:rsidRPr="00252CB1">
        <w:rPr>
          <w:rFonts w:ascii="Arial" w:hAnsi="Arial" w:cs="Arial"/>
          <w:spacing w:val="28"/>
        </w:rPr>
        <w:t xml:space="preserve"> </w:t>
      </w:r>
      <w:r w:rsidRPr="00252CB1">
        <w:rPr>
          <w:rFonts w:ascii="Arial" w:hAnsi="Arial" w:cs="Arial"/>
          <w:spacing w:val="-1"/>
        </w:rPr>
        <w:t>up</w:t>
      </w:r>
      <w:r w:rsidRPr="00252CB1">
        <w:rPr>
          <w:rFonts w:ascii="Arial" w:hAnsi="Arial" w:cs="Arial"/>
          <w:spacing w:val="29"/>
        </w:rPr>
        <w:t xml:space="preserve"> </w:t>
      </w:r>
      <w:r w:rsidRPr="00252CB1">
        <w:rPr>
          <w:rFonts w:ascii="Arial" w:hAnsi="Arial" w:cs="Arial"/>
        </w:rPr>
        <w:t>and</w:t>
      </w:r>
      <w:r w:rsidRPr="00252CB1">
        <w:rPr>
          <w:rFonts w:ascii="Arial" w:hAnsi="Arial" w:cs="Arial"/>
          <w:spacing w:val="27"/>
        </w:rPr>
        <w:t xml:space="preserve"> </w:t>
      </w:r>
      <w:r w:rsidRPr="00252CB1">
        <w:rPr>
          <w:rFonts w:ascii="Arial" w:hAnsi="Arial" w:cs="Arial"/>
        </w:rPr>
        <w:t>the</w:t>
      </w:r>
      <w:r w:rsidRPr="00252CB1">
        <w:rPr>
          <w:rFonts w:ascii="Arial" w:hAnsi="Arial" w:cs="Arial"/>
          <w:spacing w:val="28"/>
        </w:rPr>
        <w:t xml:space="preserve"> </w:t>
      </w:r>
      <w:r w:rsidR="00B91536" w:rsidRPr="00252CB1">
        <w:rPr>
          <w:rFonts w:ascii="Arial" w:hAnsi="Arial" w:cs="Arial"/>
          <w:spacing w:val="-1"/>
        </w:rPr>
        <w:t>agency</w:t>
      </w:r>
      <w:r w:rsidRPr="00252CB1">
        <w:rPr>
          <w:rFonts w:ascii="Arial" w:hAnsi="Arial" w:cs="Arial"/>
          <w:spacing w:val="27"/>
        </w:rPr>
        <w:t xml:space="preserve"> </w:t>
      </w:r>
      <w:r w:rsidRPr="00252CB1">
        <w:rPr>
          <w:rFonts w:ascii="Arial" w:hAnsi="Arial" w:cs="Arial"/>
        </w:rPr>
        <w:t>scoring</w:t>
      </w:r>
      <w:r w:rsidRPr="00252CB1">
        <w:rPr>
          <w:rFonts w:ascii="Arial" w:hAnsi="Arial" w:cs="Arial"/>
          <w:spacing w:val="29"/>
        </w:rPr>
        <w:t xml:space="preserve"> </w:t>
      </w:r>
      <w:r w:rsidRPr="00252CB1">
        <w:rPr>
          <w:rFonts w:ascii="Arial" w:hAnsi="Arial" w:cs="Arial"/>
          <w:spacing w:val="-1"/>
        </w:rPr>
        <w:t>highest</w:t>
      </w:r>
      <w:r w:rsidRPr="00252CB1">
        <w:rPr>
          <w:rFonts w:ascii="Arial" w:hAnsi="Arial" w:cs="Arial"/>
          <w:spacing w:val="29"/>
        </w:rPr>
        <w:t xml:space="preserve"> </w:t>
      </w:r>
      <w:r w:rsidRPr="00252CB1">
        <w:rPr>
          <w:rFonts w:ascii="Arial" w:hAnsi="Arial" w:cs="Arial"/>
          <w:spacing w:val="-1"/>
        </w:rPr>
        <w:t>aggregate</w:t>
      </w:r>
      <w:r w:rsidRPr="00252CB1">
        <w:rPr>
          <w:rFonts w:ascii="Arial" w:hAnsi="Arial" w:cs="Arial"/>
          <w:spacing w:val="30"/>
        </w:rPr>
        <w:t xml:space="preserve"> </w:t>
      </w:r>
      <w:r w:rsidRPr="00252CB1">
        <w:rPr>
          <w:rFonts w:ascii="Arial" w:hAnsi="Arial" w:cs="Arial"/>
        </w:rPr>
        <w:t>marks</w:t>
      </w:r>
      <w:r w:rsidRPr="00252CB1">
        <w:rPr>
          <w:rFonts w:ascii="Arial" w:hAnsi="Arial" w:cs="Arial"/>
          <w:spacing w:val="27"/>
        </w:rPr>
        <w:t xml:space="preserve"> </w:t>
      </w:r>
      <w:r w:rsidRPr="00252CB1">
        <w:rPr>
          <w:rFonts w:ascii="Arial" w:hAnsi="Arial" w:cs="Arial"/>
        </w:rPr>
        <w:t>will</w:t>
      </w:r>
      <w:r w:rsidRPr="00252CB1">
        <w:rPr>
          <w:rFonts w:ascii="Arial" w:hAnsi="Arial" w:cs="Arial"/>
          <w:spacing w:val="28"/>
        </w:rPr>
        <w:t xml:space="preserve"> </w:t>
      </w:r>
      <w:r w:rsidRPr="00252CB1">
        <w:rPr>
          <w:rFonts w:ascii="Arial" w:hAnsi="Arial" w:cs="Arial"/>
        </w:rPr>
        <w:t>stand</w:t>
      </w:r>
      <w:r w:rsidRPr="00252CB1">
        <w:rPr>
          <w:rFonts w:ascii="Arial" w:hAnsi="Arial" w:cs="Arial"/>
          <w:spacing w:val="29"/>
        </w:rPr>
        <w:t xml:space="preserve"> </w:t>
      </w:r>
      <w:r w:rsidRPr="00252CB1">
        <w:rPr>
          <w:rFonts w:ascii="Arial" w:hAnsi="Arial" w:cs="Arial"/>
        </w:rPr>
        <w:t>selected.</w:t>
      </w:r>
    </w:p>
    <w:p w14:paraId="305AB36E" w14:textId="77777777" w:rsidR="005C6980" w:rsidRPr="00252CB1" w:rsidRDefault="005C6980" w:rsidP="00637779">
      <w:pPr>
        <w:pStyle w:val="BodyText"/>
        <w:widowControl w:val="0"/>
        <w:suppressAutoHyphens w:val="0"/>
        <w:ind w:left="851" w:right="1"/>
        <w:rPr>
          <w:rFonts w:ascii="Arial" w:hAnsi="Arial" w:cs="Arial"/>
        </w:rPr>
      </w:pPr>
    </w:p>
    <w:p w14:paraId="22A24DAB" w14:textId="45E15754" w:rsidR="005C6980" w:rsidRPr="00252CB1" w:rsidRDefault="007B67DB" w:rsidP="00637779">
      <w:pPr>
        <w:pStyle w:val="BodyText"/>
        <w:widowControl w:val="0"/>
        <w:numPr>
          <w:ilvl w:val="1"/>
          <w:numId w:val="2"/>
        </w:numPr>
        <w:suppressAutoHyphens w:val="0"/>
        <w:ind w:left="851" w:right="1" w:hanging="851"/>
        <w:rPr>
          <w:rFonts w:ascii="Arial" w:hAnsi="Arial" w:cs="Arial"/>
          <w:spacing w:val="-1"/>
        </w:rPr>
      </w:pPr>
      <w:r w:rsidRPr="00252CB1">
        <w:rPr>
          <w:rFonts w:ascii="Arial" w:hAnsi="Arial" w:cs="Arial"/>
          <w:spacing w:val="-1"/>
        </w:rPr>
        <w:t xml:space="preserve">Selection Committee reserves the right to withdraw the announcement, accept or reject any or all the bids at any time prior to award of contract/order, without assigning any reasons and without incurrence of any liability on </w:t>
      </w:r>
      <w:r w:rsidR="00F26D99" w:rsidRPr="00252CB1">
        <w:rPr>
          <w:rFonts w:ascii="Arial" w:hAnsi="Arial" w:cs="Arial"/>
          <w:spacing w:val="-1"/>
        </w:rPr>
        <w:t>CEPC</w:t>
      </w:r>
      <w:r w:rsidRPr="00252CB1">
        <w:rPr>
          <w:rFonts w:ascii="Arial" w:hAnsi="Arial" w:cs="Arial"/>
          <w:spacing w:val="-1"/>
        </w:rPr>
        <w:t xml:space="preserve">. </w:t>
      </w:r>
      <w:r w:rsidR="00F26D99" w:rsidRPr="00252CB1">
        <w:rPr>
          <w:rFonts w:ascii="Arial" w:hAnsi="Arial" w:cs="Arial"/>
          <w:spacing w:val="-1"/>
        </w:rPr>
        <w:t>CEPC</w:t>
      </w:r>
      <w:r w:rsidRPr="00252CB1">
        <w:rPr>
          <w:rFonts w:ascii="Arial" w:hAnsi="Arial" w:cs="Arial"/>
          <w:spacing w:val="-1"/>
        </w:rPr>
        <w:t xml:space="preserve"> also reserves the right to negotiate the prices with the selected </w:t>
      </w:r>
      <w:r w:rsidR="00B91536" w:rsidRPr="00252CB1">
        <w:rPr>
          <w:rFonts w:ascii="Arial" w:hAnsi="Arial" w:cs="Arial"/>
          <w:spacing w:val="-1"/>
        </w:rPr>
        <w:t>agency</w:t>
      </w:r>
      <w:r w:rsidRPr="00252CB1">
        <w:rPr>
          <w:rFonts w:ascii="Arial" w:hAnsi="Arial" w:cs="Arial"/>
          <w:spacing w:val="-1"/>
        </w:rPr>
        <w:t xml:space="preserve"> to bring down the prices or add more facilities.</w:t>
      </w:r>
    </w:p>
    <w:p w14:paraId="478A5045" w14:textId="5E81160B" w:rsidR="00DC7E38" w:rsidRPr="00252CB1" w:rsidRDefault="00DC7E38">
      <w:pPr>
        <w:rPr>
          <w:rFonts w:ascii="Arial" w:eastAsia="Bookman Old Style" w:hAnsi="Arial" w:cs="Arial"/>
        </w:rPr>
      </w:pPr>
      <w:r w:rsidRPr="00252CB1">
        <w:rPr>
          <w:rFonts w:ascii="Arial" w:eastAsia="Bookman Old Style" w:hAnsi="Arial" w:cs="Arial"/>
        </w:rPr>
        <w:br w:type="page"/>
      </w:r>
    </w:p>
    <w:p w14:paraId="203634EB" w14:textId="77777777" w:rsidR="007B67DB" w:rsidRPr="00252CB1" w:rsidRDefault="00653B23" w:rsidP="00637779">
      <w:pPr>
        <w:pStyle w:val="BodyText"/>
        <w:widowControl w:val="0"/>
        <w:numPr>
          <w:ilvl w:val="0"/>
          <w:numId w:val="2"/>
        </w:numPr>
        <w:suppressAutoHyphens w:val="0"/>
        <w:ind w:left="851" w:right="1" w:hanging="851"/>
        <w:rPr>
          <w:rFonts w:ascii="Arial" w:hAnsi="Arial" w:cs="Arial"/>
        </w:rPr>
      </w:pPr>
      <w:r w:rsidRPr="00252CB1">
        <w:rPr>
          <w:rFonts w:ascii="Arial" w:hAnsi="Arial" w:cs="Arial"/>
          <w:b/>
          <w:spacing w:val="-1"/>
        </w:rPr>
        <w:lastRenderedPageBreak/>
        <w:t>FORCE-MAJEURE</w:t>
      </w:r>
    </w:p>
    <w:p w14:paraId="5A98EAA5" w14:textId="77777777" w:rsidR="007B67DB" w:rsidRPr="00252CB1" w:rsidRDefault="007B67DB" w:rsidP="00637779">
      <w:pPr>
        <w:ind w:right="1"/>
        <w:rPr>
          <w:rFonts w:ascii="Arial" w:eastAsia="Bookman Old Style" w:hAnsi="Arial" w:cs="Arial"/>
          <w:b/>
          <w:bCs/>
        </w:rPr>
      </w:pPr>
    </w:p>
    <w:p w14:paraId="376E9C86" w14:textId="5DDE56B4" w:rsidR="007B67DB" w:rsidRPr="00252CB1" w:rsidRDefault="007B67DB" w:rsidP="00637779">
      <w:pPr>
        <w:pStyle w:val="BodyText"/>
        <w:ind w:left="851"/>
        <w:rPr>
          <w:rFonts w:ascii="Arial" w:hAnsi="Arial" w:cs="Arial"/>
          <w:spacing w:val="-1"/>
        </w:rPr>
      </w:pPr>
      <w:r w:rsidRPr="00252CB1">
        <w:rPr>
          <w:rFonts w:ascii="Arial" w:hAnsi="Arial" w:cs="Arial"/>
          <w:spacing w:val="-1"/>
        </w:rPr>
        <w:t>If at any time, during the continuance of this contract, the performance in whole or in part, by either party, of any obligation under this is prevented or delayed, by reason of war, or hostility, acts of the public enemy, civic commotion, sabotage, Act of State or direction from Statutory Authority, explosion, epidemic, quarantine restriction, strikes and lockouts (as are not limited to  the establishments  and facilities of the contractor),  fire, floods,</w:t>
      </w:r>
      <w:r w:rsidR="00917891" w:rsidRPr="00252CB1">
        <w:rPr>
          <w:rFonts w:ascii="Arial" w:hAnsi="Arial" w:cs="Arial"/>
          <w:spacing w:val="-1"/>
        </w:rPr>
        <w:t xml:space="preserve"> </w:t>
      </w:r>
      <w:r w:rsidRPr="00252CB1">
        <w:rPr>
          <w:rFonts w:ascii="Arial" w:hAnsi="Arial" w:cs="Arial"/>
          <w:spacing w:val="-1"/>
        </w:rPr>
        <w:t xml:space="preserve">natural calamities for any act of GOD (hereinafter referred to as EVENT), provided notice of happenings of any such EVENT is given by the affected party to the other, within 15 Calendar days from the date of occurrence thereof, neither party shall, by reason of such event, be entitled to terminate the this contract, nor shall either party have any such claims for damages against the other, in respect of such non-performance or delay in performance provided the contract shall be resumed as soon as practicable, after such EVENT comes to an end or ceases to exist. The decision of </w:t>
      </w:r>
      <w:r w:rsidR="008955D2" w:rsidRPr="00252CB1">
        <w:rPr>
          <w:rFonts w:ascii="Arial" w:hAnsi="Arial" w:cs="Arial"/>
          <w:spacing w:val="-1"/>
        </w:rPr>
        <w:t>Chairman</w:t>
      </w:r>
      <w:r w:rsidRPr="00252CB1">
        <w:rPr>
          <w:rFonts w:ascii="Arial" w:hAnsi="Arial" w:cs="Arial"/>
          <w:spacing w:val="-1"/>
        </w:rPr>
        <w:t xml:space="preserve">, </w:t>
      </w:r>
      <w:r w:rsidR="00F26D99" w:rsidRPr="00252CB1">
        <w:rPr>
          <w:rFonts w:ascii="Arial" w:hAnsi="Arial" w:cs="Arial"/>
          <w:spacing w:val="-1"/>
        </w:rPr>
        <w:t>CEPC</w:t>
      </w:r>
      <w:r w:rsidRPr="00252CB1">
        <w:rPr>
          <w:rFonts w:ascii="Arial" w:hAnsi="Arial" w:cs="Arial"/>
          <w:spacing w:val="-1"/>
        </w:rPr>
        <w:t xml:space="preserve"> as to whether the service may be so resumed (and the time frame within which the service may be resumed) or not, shall be final and conclusive, provided further that if the performance in whole or part of any obligation under this contract is prevented or delayed by reason of any such event for a period exceeding 30 days either party may, at his option terminate the contract.</w:t>
      </w:r>
    </w:p>
    <w:p w14:paraId="29779FB1" w14:textId="77777777" w:rsidR="007B67DB" w:rsidRPr="00252CB1" w:rsidRDefault="007B67DB" w:rsidP="00637779">
      <w:pPr>
        <w:ind w:right="1"/>
        <w:rPr>
          <w:rFonts w:ascii="Arial" w:eastAsia="Bookman Old Style" w:hAnsi="Arial" w:cs="Arial"/>
        </w:rPr>
      </w:pPr>
    </w:p>
    <w:p w14:paraId="6D360910" w14:textId="77777777" w:rsidR="007B67DB" w:rsidRPr="00252CB1" w:rsidRDefault="00653B23" w:rsidP="00637779">
      <w:pPr>
        <w:pStyle w:val="BodyText"/>
        <w:widowControl w:val="0"/>
        <w:numPr>
          <w:ilvl w:val="0"/>
          <w:numId w:val="2"/>
        </w:numPr>
        <w:suppressAutoHyphens w:val="0"/>
        <w:ind w:left="851" w:right="1" w:hanging="851"/>
        <w:rPr>
          <w:rFonts w:ascii="Arial" w:hAnsi="Arial" w:cs="Arial"/>
        </w:rPr>
      </w:pPr>
      <w:r w:rsidRPr="00252CB1">
        <w:rPr>
          <w:rFonts w:ascii="Arial" w:hAnsi="Arial" w:cs="Arial"/>
          <w:b/>
          <w:spacing w:val="-1"/>
        </w:rPr>
        <w:t>ARBITRATION</w:t>
      </w:r>
    </w:p>
    <w:p w14:paraId="4D069AC1" w14:textId="77777777" w:rsidR="007B67DB" w:rsidRPr="00252CB1" w:rsidRDefault="007B67DB" w:rsidP="00637779">
      <w:pPr>
        <w:ind w:right="1"/>
        <w:rPr>
          <w:rFonts w:ascii="Arial" w:eastAsia="Bookman Old Style" w:hAnsi="Arial" w:cs="Arial"/>
          <w:b/>
          <w:bCs/>
        </w:rPr>
      </w:pPr>
    </w:p>
    <w:p w14:paraId="116BC657" w14:textId="53BC3D75" w:rsidR="00B3230A" w:rsidRPr="00252CB1" w:rsidRDefault="007B67DB" w:rsidP="00637779">
      <w:pPr>
        <w:pStyle w:val="BodyText"/>
        <w:ind w:left="851" w:right="1"/>
        <w:rPr>
          <w:rFonts w:ascii="Arial" w:hAnsi="Arial" w:cs="Arial"/>
          <w:spacing w:val="-1"/>
        </w:rPr>
      </w:pPr>
      <w:r w:rsidRPr="00252CB1">
        <w:rPr>
          <w:rFonts w:ascii="Arial" w:hAnsi="Arial" w:cs="Arial"/>
          <w:spacing w:val="-1"/>
        </w:rPr>
        <w:t>All matters of dispute arising out of this shall be governed by Indian law and subject to Court jurisdiction in New Delhi only. Both the part</w:t>
      </w:r>
      <w:r w:rsidR="00D73D34" w:rsidRPr="00252CB1">
        <w:rPr>
          <w:rFonts w:ascii="Arial" w:hAnsi="Arial" w:cs="Arial"/>
          <w:spacing w:val="-1"/>
        </w:rPr>
        <w:t>ies</w:t>
      </w:r>
      <w:r w:rsidRPr="00252CB1">
        <w:rPr>
          <w:rFonts w:ascii="Arial" w:hAnsi="Arial" w:cs="Arial"/>
          <w:spacing w:val="-1"/>
        </w:rPr>
        <w:t xml:space="preserve"> shall make all effort</w:t>
      </w:r>
      <w:r w:rsidR="003252D9" w:rsidRPr="00252CB1">
        <w:rPr>
          <w:rFonts w:ascii="Arial" w:hAnsi="Arial" w:cs="Arial"/>
          <w:spacing w:val="-1"/>
        </w:rPr>
        <w:t>s</w:t>
      </w:r>
      <w:r w:rsidRPr="00252CB1">
        <w:rPr>
          <w:rFonts w:ascii="Arial" w:hAnsi="Arial" w:cs="Arial"/>
          <w:spacing w:val="-1"/>
        </w:rPr>
        <w:t xml:space="preserve"> to resolve any dispute by way of reconciliation. In the event of any question, dispute or difference arising under the agreement in connection therewith (except as to matters, the decision to which is specifically provided under this agreement) remains unresolved, the same shall be referred to sole arbitration to be appointed by the </w:t>
      </w:r>
      <w:r w:rsidR="008955D2" w:rsidRPr="00252CB1">
        <w:rPr>
          <w:rFonts w:ascii="Arial" w:hAnsi="Arial" w:cs="Arial"/>
          <w:spacing w:val="-1"/>
        </w:rPr>
        <w:t>Chairman</w:t>
      </w:r>
      <w:r w:rsidRPr="00252CB1">
        <w:rPr>
          <w:rFonts w:ascii="Arial" w:hAnsi="Arial" w:cs="Arial"/>
          <w:spacing w:val="-1"/>
        </w:rPr>
        <w:t xml:space="preserve">, </w:t>
      </w:r>
      <w:r w:rsidR="00F26D99" w:rsidRPr="00252CB1">
        <w:rPr>
          <w:rFonts w:ascii="Arial" w:hAnsi="Arial" w:cs="Arial"/>
          <w:spacing w:val="-1"/>
        </w:rPr>
        <w:t>CEPC</w:t>
      </w:r>
      <w:r w:rsidRPr="00252CB1">
        <w:rPr>
          <w:rFonts w:ascii="Arial" w:hAnsi="Arial" w:cs="Arial"/>
          <w:spacing w:val="-1"/>
        </w:rPr>
        <w:t xml:space="preserve"> and the decision given shall be binding on the parties. The provisions of Indian Arbitration &amp; Conciliation Act 1996 shall apply on both the parties. The venue of the arbitration proceeding shall be the office of </w:t>
      </w:r>
      <w:r w:rsidR="00F26D99" w:rsidRPr="00252CB1">
        <w:rPr>
          <w:rFonts w:ascii="Arial" w:hAnsi="Arial" w:cs="Arial"/>
          <w:spacing w:val="-1"/>
        </w:rPr>
        <w:t>CEPC</w:t>
      </w:r>
      <w:r w:rsidRPr="00252CB1">
        <w:rPr>
          <w:rFonts w:ascii="Arial" w:hAnsi="Arial" w:cs="Arial"/>
          <w:spacing w:val="-1"/>
        </w:rPr>
        <w:t xml:space="preserve"> or such other place as the </w:t>
      </w:r>
      <w:r w:rsidR="008955D2" w:rsidRPr="00252CB1">
        <w:rPr>
          <w:rFonts w:ascii="Arial" w:hAnsi="Arial" w:cs="Arial"/>
          <w:spacing w:val="-1"/>
        </w:rPr>
        <w:t>Chairman</w:t>
      </w:r>
      <w:r w:rsidRPr="00252CB1">
        <w:rPr>
          <w:rFonts w:ascii="Arial" w:hAnsi="Arial" w:cs="Arial"/>
          <w:spacing w:val="-1"/>
        </w:rPr>
        <w:t xml:space="preserve">, </w:t>
      </w:r>
      <w:r w:rsidR="00F26D99" w:rsidRPr="00252CB1">
        <w:rPr>
          <w:rFonts w:ascii="Arial" w:hAnsi="Arial" w:cs="Arial"/>
          <w:spacing w:val="-1"/>
        </w:rPr>
        <w:t>CEPC</w:t>
      </w:r>
      <w:r w:rsidRPr="00252CB1">
        <w:rPr>
          <w:rFonts w:ascii="Arial" w:hAnsi="Arial" w:cs="Arial"/>
          <w:spacing w:val="-1"/>
        </w:rPr>
        <w:t xml:space="preserve"> may decide. Upon any and every reference as aforesaid, the assessment of costs and incidental expenses in the proceedings for the award shall be at the discretion of the </w:t>
      </w:r>
      <w:r w:rsidR="008955D2" w:rsidRPr="00252CB1">
        <w:rPr>
          <w:rFonts w:ascii="Arial" w:hAnsi="Arial" w:cs="Arial"/>
          <w:spacing w:val="-1"/>
        </w:rPr>
        <w:t>Chairman</w:t>
      </w:r>
      <w:r w:rsidRPr="00252CB1">
        <w:rPr>
          <w:rFonts w:ascii="Arial" w:hAnsi="Arial" w:cs="Arial"/>
          <w:spacing w:val="-1"/>
        </w:rPr>
        <w:t xml:space="preserve">, </w:t>
      </w:r>
      <w:r w:rsidR="00F26D99" w:rsidRPr="00252CB1">
        <w:rPr>
          <w:rFonts w:ascii="Arial" w:hAnsi="Arial" w:cs="Arial"/>
          <w:spacing w:val="-1"/>
        </w:rPr>
        <w:t>CEPC</w:t>
      </w:r>
      <w:r w:rsidRPr="00252CB1">
        <w:rPr>
          <w:rFonts w:ascii="Arial" w:hAnsi="Arial" w:cs="Arial"/>
          <w:spacing w:val="-1"/>
        </w:rPr>
        <w:t>.</w:t>
      </w:r>
    </w:p>
    <w:p w14:paraId="6EA4C47B" w14:textId="77777777" w:rsidR="00B3230A" w:rsidRPr="00252CB1" w:rsidRDefault="00B3230A" w:rsidP="00637779">
      <w:pPr>
        <w:ind w:right="1"/>
        <w:rPr>
          <w:rFonts w:ascii="Arial" w:eastAsia="Bookman Old Style" w:hAnsi="Arial" w:cs="Arial"/>
        </w:rPr>
      </w:pPr>
    </w:p>
    <w:p w14:paraId="42128A76" w14:textId="77777777" w:rsidR="007B67DB" w:rsidRPr="00252CB1" w:rsidRDefault="00653B23" w:rsidP="00637779">
      <w:pPr>
        <w:pStyle w:val="BodyText"/>
        <w:widowControl w:val="0"/>
        <w:numPr>
          <w:ilvl w:val="0"/>
          <w:numId w:val="2"/>
        </w:numPr>
        <w:suppressAutoHyphens w:val="0"/>
        <w:ind w:left="851" w:right="1" w:hanging="851"/>
        <w:rPr>
          <w:rFonts w:ascii="Arial" w:hAnsi="Arial" w:cs="Arial"/>
        </w:rPr>
      </w:pPr>
      <w:r w:rsidRPr="00252CB1">
        <w:rPr>
          <w:rFonts w:ascii="Arial" w:hAnsi="Arial" w:cs="Arial"/>
          <w:b/>
          <w:spacing w:val="-1"/>
        </w:rPr>
        <w:t>TERMS</w:t>
      </w:r>
      <w:r w:rsidRPr="00252CB1">
        <w:rPr>
          <w:rFonts w:ascii="Arial" w:hAnsi="Arial" w:cs="Arial"/>
          <w:b/>
          <w:spacing w:val="-2"/>
        </w:rPr>
        <w:t xml:space="preserve"> </w:t>
      </w:r>
      <w:r w:rsidRPr="00252CB1">
        <w:rPr>
          <w:rFonts w:ascii="Arial" w:hAnsi="Arial" w:cs="Arial"/>
          <w:b/>
          <w:spacing w:val="-1"/>
        </w:rPr>
        <w:t>OF</w:t>
      </w:r>
      <w:r w:rsidRPr="00252CB1">
        <w:rPr>
          <w:rFonts w:ascii="Arial" w:hAnsi="Arial" w:cs="Arial"/>
          <w:b/>
          <w:spacing w:val="-2"/>
        </w:rPr>
        <w:t xml:space="preserve"> </w:t>
      </w:r>
      <w:r w:rsidRPr="00252CB1">
        <w:rPr>
          <w:rFonts w:ascii="Arial" w:hAnsi="Arial" w:cs="Arial"/>
          <w:b/>
          <w:spacing w:val="-1"/>
        </w:rPr>
        <w:t>PAYMENT:</w:t>
      </w:r>
    </w:p>
    <w:p w14:paraId="5C569A5F" w14:textId="77777777" w:rsidR="007B67DB" w:rsidRPr="00252CB1" w:rsidRDefault="007B67DB" w:rsidP="00637779">
      <w:pPr>
        <w:ind w:right="1"/>
        <w:rPr>
          <w:rFonts w:ascii="Arial" w:eastAsia="Bookman Old Style" w:hAnsi="Arial" w:cs="Arial"/>
          <w:b/>
          <w:bCs/>
        </w:rPr>
      </w:pPr>
    </w:p>
    <w:p w14:paraId="016D0F9F" w14:textId="77777777" w:rsidR="007B67DB" w:rsidRPr="00252CB1" w:rsidRDefault="007B67DB" w:rsidP="00637779">
      <w:pPr>
        <w:pStyle w:val="BodyText"/>
        <w:ind w:left="851" w:right="1"/>
        <w:rPr>
          <w:rFonts w:ascii="Arial" w:hAnsi="Arial" w:cs="Arial"/>
        </w:rPr>
      </w:pPr>
      <w:r w:rsidRPr="00252CB1">
        <w:rPr>
          <w:rFonts w:ascii="Arial" w:hAnsi="Arial" w:cs="Arial"/>
          <w:b/>
          <w:spacing w:val="-1"/>
        </w:rPr>
        <w:t>Payments</w:t>
      </w:r>
      <w:r w:rsidRPr="00252CB1">
        <w:rPr>
          <w:rFonts w:ascii="Arial" w:hAnsi="Arial" w:cs="Arial"/>
          <w:b/>
          <w:spacing w:val="-3"/>
        </w:rPr>
        <w:t xml:space="preserve"> </w:t>
      </w:r>
      <w:r w:rsidRPr="00252CB1">
        <w:rPr>
          <w:rFonts w:ascii="Arial" w:hAnsi="Arial" w:cs="Arial"/>
          <w:b/>
        </w:rPr>
        <w:t>to</w:t>
      </w:r>
      <w:r w:rsidRPr="00252CB1">
        <w:rPr>
          <w:rFonts w:ascii="Arial" w:hAnsi="Arial" w:cs="Arial"/>
          <w:b/>
          <w:spacing w:val="-2"/>
        </w:rPr>
        <w:t xml:space="preserve"> </w:t>
      </w:r>
      <w:r w:rsidRPr="00252CB1">
        <w:rPr>
          <w:rFonts w:ascii="Arial" w:hAnsi="Arial" w:cs="Arial"/>
          <w:b/>
          <w:spacing w:val="-1"/>
        </w:rPr>
        <w:t>the</w:t>
      </w:r>
      <w:r w:rsidRPr="00252CB1">
        <w:rPr>
          <w:rFonts w:ascii="Arial" w:hAnsi="Arial" w:cs="Arial"/>
          <w:b/>
          <w:spacing w:val="-2"/>
        </w:rPr>
        <w:t xml:space="preserve"> </w:t>
      </w:r>
      <w:r w:rsidRPr="00252CB1">
        <w:rPr>
          <w:rFonts w:ascii="Arial" w:hAnsi="Arial" w:cs="Arial"/>
          <w:b/>
          <w:spacing w:val="-1"/>
        </w:rPr>
        <w:t>successful</w:t>
      </w:r>
      <w:r w:rsidRPr="00252CB1">
        <w:rPr>
          <w:rFonts w:ascii="Arial" w:hAnsi="Arial" w:cs="Arial"/>
          <w:b/>
          <w:spacing w:val="-2"/>
        </w:rPr>
        <w:t xml:space="preserve"> </w:t>
      </w:r>
      <w:r w:rsidR="00B91536" w:rsidRPr="00252CB1">
        <w:rPr>
          <w:rFonts w:ascii="Arial" w:hAnsi="Arial" w:cs="Arial"/>
          <w:b/>
          <w:spacing w:val="-1"/>
        </w:rPr>
        <w:t>agency</w:t>
      </w:r>
      <w:r w:rsidRPr="00252CB1">
        <w:rPr>
          <w:rFonts w:ascii="Arial" w:hAnsi="Arial" w:cs="Arial"/>
          <w:b/>
          <w:spacing w:val="-5"/>
        </w:rPr>
        <w:t xml:space="preserve"> </w:t>
      </w:r>
      <w:r w:rsidRPr="00252CB1">
        <w:rPr>
          <w:rFonts w:ascii="Arial" w:hAnsi="Arial" w:cs="Arial"/>
          <w:b/>
        </w:rPr>
        <w:t>will</w:t>
      </w:r>
      <w:r w:rsidRPr="00252CB1">
        <w:rPr>
          <w:rFonts w:ascii="Arial" w:hAnsi="Arial" w:cs="Arial"/>
          <w:b/>
          <w:spacing w:val="-2"/>
        </w:rPr>
        <w:t xml:space="preserve"> </w:t>
      </w:r>
      <w:r w:rsidRPr="00252CB1">
        <w:rPr>
          <w:rFonts w:ascii="Arial" w:hAnsi="Arial" w:cs="Arial"/>
          <w:b/>
          <w:spacing w:val="-1"/>
        </w:rPr>
        <w:t>be</w:t>
      </w:r>
      <w:r w:rsidRPr="00252CB1">
        <w:rPr>
          <w:rFonts w:ascii="Arial" w:hAnsi="Arial" w:cs="Arial"/>
          <w:b/>
          <w:spacing w:val="-2"/>
        </w:rPr>
        <w:t xml:space="preserve"> </w:t>
      </w:r>
      <w:r w:rsidRPr="00252CB1">
        <w:rPr>
          <w:rFonts w:ascii="Arial" w:hAnsi="Arial" w:cs="Arial"/>
          <w:b/>
          <w:spacing w:val="-1"/>
        </w:rPr>
        <w:t>made</w:t>
      </w:r>
      <w:r w:rsidRPr="00252CB1">
        <w:rPr>
          <w:rFonts w:ascii="Arial" w:hAnsi="Arial" w:cs="Arial"/>
          <w:b/>
          <w:spacing w:val="-4"/>
        </w:rPr>
        <w:t xml:space="preserve"> </w:t>
      </w:r>
      <w:r w:rsidRPr="00252CB1">
        <w:rPr>
          <w:rFonts w:ascii="Arial" w:hAnsi="Arial" w:cs="Arial"/>
          <w:b/>
        </w:rPr>
        <w:t>as</w:t>
      </w:r>
      <w:r w:rsidRPr="00252CB1">
        <w:rPr>
          <w:rFonts w:ascii="Arial" w:hAnsi="Arial" w:cs="Arial"/>
          <w:b/>
          <w:spacing w:val="-2"/>
        </w:rPr>
        <w:t xml:space="preserve"> per </w:t>
      </w:r>
      <w:r w:rsidRPr="00252CB1">
        <w:rPr>
          <w:rFonts w:ascii="Arial" w:hAnsi="Arial" w:cs="Arial"/>
          <w:b/>
          <w:spacing w:val="-1"/>
        </w:rPr>
        <w:t>following</w:t>
      </w:r>
      <w:r w:rsidRPr="00252CB1">
        <w:rPr>
          <w:rFonts w:ascii="Arial" w:hAnsi="Arial" w:cs="Arial"/>
          <w:b/>
          <w:spacing w:val="-2"/>
        </w:rPr>
        <w:t xml:space="preserve"> </w:t>
      </w:r>
      <w:r w:rsidRPr="00252CB1">
        <w:rPr>
          <w:rFonts w:ascii="Arial" w:hAnsi="Arial" w:cs="Arial"/>
          <w:b/>
          <w:spacing w:val="-1"/>
        </w:rPr>
        <w:t>schedule:</w:t>
      </w:r>
    </w:p>
    <w:p w14:paraId="4FFD09D2" w14:textId="77777777" w:rsidR="007B67DB" w:rsidRPr="00252CB1" w:rsidRDefault="007B67DB" w:rsidP="00637779">
      <w:pPr>
        <w:ind w:right="1"/>
        <w:rPr>
          <w:rFonts w:ascii="Arial" w:eastAsia="Bookman Old Style" w:hAnsi="Arial" w:cs="Arial"/>
          <w:b/>
          <w:bCs/>
        </w:rPr>
      </w:pPr>
    </w:p>
    <w:p w14:paraId="2A6B0BC9" w14:textId="350A830B" w:rsidR="001300E5" w:rsidRPr="00252CB1" w:rsidRDefault="00096044" w:rsidP="00637779">
      <w:pPr>
        <w:pStyle w:val="BodyText"/>
        <w:widowControl w:val="0"/>
        <w:numPr>
          <w:ilvl w:val="2"/>
          <w:numId w:val="30"/>
        </w:numPr>
        <w:suppressAutoHyphens w:val="0"/>
        <w:ind w:left="1418" w:right="1" w:hanging="567"/>
        <w:jc w:val="left"/>
        <w:rPr>
          <w:rFonts w:ascii="Arial" w:eastAsia="Bookman Old Style" w:hAnsi="Arial" w:cs="Arial"/>
        </w:rPr>
      </w:pPr>
      <w:r w:rsidRPr="00252CB1">
        <w:rPr>
          <w:rFonts w:ascii="Arial" w:hAnsi="Arial" w:cs="Arial"/>
          <w:spacing w:val="-1"/>
        </w:rPr>
        <w:t>40</w:t>
      </w:r>
      <w:r w:rsidR="001300E5" w:rsidRPr="00252CB1">
        <w:rPr>
          <w:rFonts w:ascii="Arial" w:hAnsi="Arial" w:cs="Arial"/>
          <w:spacing w:val="-1"/>
        </w:rPr>
        <w:t xml:space="preserve">% advance at the time of award of contract </w:t>
      </w:r>
    </w:p>
    <w:p w14:paraId="245E80E9" w14:textId="3C15AD1F" w:rsidR="001300E5" w:rsidRPr="00252CB1" w:rsidRDefault="001300E5" w:rsidP="00637779">
      <w:pPr>
        <w:pStyle w:val="BodyText"/>
        <w:widowControl w:val="0"/>
        <w:numPr>
          <w:ilvl w:val="2"/>
          <w:numId w:val="30"/>
        </w:numPr>
        <w:suppressAutoHyphens w:val="0"/>
        <w:ind w:left="1418" w:right="1" w:hanging="567"/>
        <w:jc w:val="left"/>
        <w:rPr>
          <w:rFonts w:ascii="Arial" w:eastAsia="Bookman Old Style" w:hAnsi="Arial" w:cs="Arial"/>
        </w:rPr>
      </w:pPr>
      <w:r w:rsidRPr="00252CB1">
        <w:rPr>
          <w:rFonts w:ascii="Arial" w:eastAsia="Bookman Old Style" w:hAnsi="Arial" w:cs="Arial"/>
        </w:rPr>
        <w:t xml:space="preserve">30% on the day of the start of the show </w:t>
      </w:r>
    </w:p>
    <w:p w14:paraId="559DBD2E" w14:textId="3857830A" w:rsidR="007B67DB" w:rsidRPr="00252CB1" w:rsidRDefault="007B67DB" w:rsidP="00637779">
      <w:pPr>
        <w:pStyle w:val="BodyText"/>
        <w:widowControl w:val="0"/>
        <w:numPr>
          <w:ilvl w:val="2"/>
          <w:numId w:val="30"/>
        </w:numPr>
        <w:suppressAutoHyphens w:val="0"/>
        <w:ind w:left="1418" w:right="1" w:hanging="567"/>
        <w:jc w:val="left"/>
        <w:rPr>
          <w:rFonts w:ascii="Arial" w:hAnsi="Arial" w:cs="Arial"/>
          <w:spacing w:val="-1"/>
        </w:rPr>
      </w:pPr>
      <w:r w:rsidRPr="00252CB1">
        <w:rPr>
          <w:rFonts w:ascii="Arial" w:hAnsi="Arial" w:cs="Arial"/>
          <w:spacing w:val="-1"/>
        </w:rPr>
        <w:t xml:space="preserve">Balance </w:t>
      </w:r>
      <w:r w:rsidR="00096044" w:rsidRPr="00252CB1">
        <w:rPr>
          <w:rFonts w:ascii="Arial" w:hAnsi="Arial" w:cs="Arial"/>
          <w:spacing w:val="-1"/>
        </w:rPr>
        <w:t>3</w:t>
      </w:r>
      <w:r w:rsidR="001300E5" w:rsidRPr="00252CB1">
        <w:rPr>
          <w:rFonts w:ascii="Arial" w:hAnsi="Arial" w:cs="Arial"/>
          <w:spacing w:val="-1"/>
        </w:rPr>
        <w:t xml:space="preserve">0% </w:t>
      </w:r>
      <w:r w:rsidRPr="00252CB1">
        <w:rPr>
          <w:rFonts w:ascii="Arial" w:hAnsi="Arial" w:cs="Arial"/>
          <w:spacing w:val="-1"/>
        </w:rPr>
        <w:t>amount would be released on completion of the event pursuant to receipt of satisfactory report of the officer(s) deputed for the event.</w:t>
      </w:r>
    </w:p>
    <w:p w14:paraId="0576393C" w14:textId="744560D0" w:rsidR="001300E5" w:rsidRPr="00252CB1" w:rsidRDefault="007B67DB" w:rsidP="00637779">
      <w:pPr>
        <w:pStyle w:val="BodyText"/>
        <w:widowControl w:val="0"/>
        <w:numPr>
          <w:ilvl w:val="2"/>
          <w:numId w:val="30"/>
        </w:numPr>
        <w:suppressAutoHyphens w:val="0"/>
        <w:ind w:left="1418" w:right="1" w:hanging="567"/>
        <w:jc w:val="left"/>
        <w:rPr>
          <w:rFonts w:ascii="Arial" w:hAnsi="Arial" w:cs="Arial"/>
          <w:spacing w:val="-1"/>
        </w:rPr>
      </w:pPr>
      <w:r w:rsidRPr="00252CB1">
        <w:rPr>
          <w:rFonts w:ascii="Arial" w:hAnsi="Arial" w:cs="Arial"/>
          <w:spacing w:val="-1"/>
        </w:rPr>
        <w:t xml:space="preserve">The </w:t>
      </w:r>
      <w:r w:rsidR="00B91536" w:rsidRPr="00252CB1">
        <w:rPr>
          <w:rFonts w:ascii="Arial" w:hAnsi="Arial" w:cs="Arial"/>
          <w:spacing w:val="-1"/>
        </w:rPr>
        <w:t>Agency</w:t>
      </w:r>
      <w:r w:rsidRPr="00252CB1">
        <w:rPr>
          <w:rFonts w:ascii="Arial" w:hAnsi="Arial" w:cs="Arial"/>
          <w:spacing w:val="-1"/>
        </w:rPr>
        <w:t xml:space="preserve"> has to bear all the costs associated with the preparation and presentation.</w:t>
      </w:r>
    </w:p>
    <w:p w14:paraId="2044041A" w14:textId="77777777" w:rsidR="007B67DB" w:rsidRPr="00252CB1" w:rsidRDefault="007B67DB" w:rsidP="00637779">
      <w:pPr>
        <w:pStyle w:val="BodyText"/>
        <w:widowControl w:val="0"/>
        <w:numPr>
          <w:ilvl w:val="0"/>
          <w:numId w:val="2"/>
        </w:numPr>
        <w:suppressAutoHyphens w:val="0"/>
        <w:ind w:left="851" w:right="1" w:hanging="851"/>
        <w:rPr>
          <w:rFonts w:ascii="Arial" w:hAnsi="Arial" w:cs="Arial"/>
        </w:rPr>
      </w:pPr>
      <w:r w:rsidRPr="00252CB1">
        <w:rPr>
          <w:rFonts w:ascii="Arial" w:hAnsi="Arial" w:cs="Arial"/>
          <w:b/>
          <w:spacing w:val="-1"/>
        </w:rPr>
        <w:lastRenderedPageBreak/>
        <w:t>SUBMISSION</w:t>
      </w:r>
      <w:r w:rsidRPr="00252CB1">
        <w:rPr>
          <w:rFonts w:ascii="Arial" w:hAnsi="Arial" w:cs="Arial"/>
          <w:b/>
          <w:spacing w:val="-9"/>
        </w:rPr>
        <w:t xml:space="preserve"> </w:t>
      </w:r>
      <w:r w:rsidRPr="00252CB1">
        <w:rPr>
          <w:rFonts w:ascii="Arial" w:hAnsi="Arial" w:cs="Arial"/>
          <w:b/>
        </w:rPr>
        <w:t>OF</w:t>
      </w:r>
      <w:r w:rsidRPr="00252CB1">
        <w:rPr>
          <w:rFonts w:ascii="Arial" w:hAnsi="Arial" w:cs="Arial"/>
          <w:b/>
          <w:spacing w:val="-9"/>
        </w:rPr>
        <w:t xml:space="preserve"> </w:t>
      </w:r>
      <w:r w:rsidRPr="00252CB1">
        <w:rPr>
          <w:rFonts w:ascii="Arial" w:hAnsi="Arial" w:cs="Arial"/>
          <w:b/>
        </w:rPr>
        <w:t>BIDS</w:t>
      </w:r>
    </w:p>
    <w:p w14:paraId="6C5E2A5E" w14:textId="77777777" w:rsidR="007B67DB" w:rsidRPr="00252CB1" w:rsidRDefault="007B67DB" w:rsidP="00637779">
      <w:pPr>
        <w:ind w:right="1"/>
        <w:rPr>
          <w:rFonts w:ascii="Arial" w:eastAsia="Bookman Old Style" w:hAnsi="Arial" w:cs="Arial"/>
          <w:b/>
          <w:bCs/>
        </w:rPr>
      </w:pPr>
    </w:p>
    <w:p w14:paraId="738C3894" w14:textId="77777777" w:rsidR="007B67DB" w:rsidRPr="00252CB1" w:rsidRDefault="007B67DB" w:rsidP="00637779">
      <w:pPr>
        <w:pStyle w:val="BodyText"/>
        <w:widowControl w:val="0"/>
        <w:tabs>
          <w:tab w:val="left" w:pos="2081"/>
        </w:tabs>
        <w:suppressAutoHyphens w:val="0"/>
        <w:ind w:left="851" w:right="1"/>
        <w:rPr>
          <w:rFonts w:ascii="Arial" w:hAnsi="Arial" w:cs="Arial"/>
        </w:rPr>
      </w:pPr>
      <w:r w:rsidRPr="00252CB1">
        <w:rPr>
          <w:rFonts w:ascii="Arial" w:hAnsi="Arial" w:cs="Arial"/>
        </w:rPr>
        <w:t>Bids</w:t>
      </w:r>
      <w:r w:rsidRPr="00252CB1">
        <w:rPr>
          <w:rFonts w:ascii="Arial" w:hAnsi="Arial" w:cs="Arial"/>
          <w:spacing w:val="46"/>
        </w:rPr>
        <w:t xml:space="preserve"> </w:t>
      </w:r>
      <w:r w:rsidRPr="00252CB1">
        <w:rPr>
          <w:rFonts w:ascii="Arial" w:hAnsi="Arial" w:cs="Arial"/>
        </w:rPr>
        <w:t>shall</w:t>
      </w:r>
      <w:r w:rsidRPr="00252CB1">
        <w:rPr>
          <w:rFonts w:ascii="Arial" w:hAnsi="Arial" w:cs="Arial"/>
          <w:spacing w:val="47"/>
        </w:rPr>
        <w:t xml:space="preserve"> </w:t>
      </w:r>
      <w:r w:rsidRPr="00252CB1">
        <w:rPr>
          <w:rFonts w:ascii="Arial" w:hAnsi="Arial" w:cs="Arial"/>
          <w:spacing w:val="-1"/>
        </w:rPr>
        <w:t>be</w:t>
      </w:r>
      <w:r w:rsidRPr="00252CB1">
        <w:rPr>
          <w:rFonts w:ascii="Arial" w:hAnsi="Arial" w:cs="Arial"/>
          <w:spacing w:val="47"/>
        </w:rPr>
        <w:t xml:space="preserve"> </w:t>
      </w:r>
      <w:r w:rsidRPr="00252CB1">
        <w:rPr>
          <w:rFonts w:ascii="Arial" w:hAnsi="Arial" w:cs="Arial"/>
        </w:rPr>
        <w:t>submitted</w:t>
      </w:r>
      <w:r w:rsidRPr="00252CB1">
        <w:rPr>
          <w:rFonts w:ascii="Arial" w:hAnsi="Arial" w:cs="Arial"/>
          <w:spacing w:val="47"/>
        </w:rPr>
        <w:t xml:space="preserve"> </w:t>
      </w:r>
      <w:r w:rsidRPr="00252CB1">
        <w:rPr>
          <w:rFonts w:ascii="Arial" w:hAnsi="Arial" w:cs="Arial"/>
          <w:spacing w:val="-1"/>
        </w:rPr>
        <w:t>by</w:t>
      </w:r>
      <w:r w:rsidRPr="00252CB1">
        <w:rPr>
          <w:rFonts w:ascii="Arial" w:hAnsi="Arial" w:cs="Arial"/>
          <w:spacing w:val="47"/>
        </w:rPr>
        <w:t xml:space="preserve"> </w:t>
      </w:r>
      <w:r w:rsidRPr="00252CB1">
        <w:rPr>
          <w:rFonts w:ascii="Arial" w:hAnsi="Arial" w:cs="Arial"/>
        </w:rPr>
        <w:t>the</w:t>
      </w:r>
      <w:r w:rsidRPr="00252CB1">
        <w:rPr>
          <w:rFonts w:ascii="Arial" w:hAnsi="Arial" w:cs="Arial"/>
          <w:spacing w:val="47"/>
        </w:rPr>
        <w:t xml:space="preserve"> </w:t>
      </w:r>
      <w:r w:rsidR="00B91536" w:rsidRPr="00252CB1">
        <w:rPr>
          <w:rFonts w:ascii="Arial" w:hAnsi="Arial" w:cs="Arial"/>
          <w:spacing w:val="-1"/>
        </w:rPr>
        <w:t>agency</w:t>
      </w:r>
      <w:r w:rsidRPr="00252CB1">
        <w:rPr>
          <w:rFonts w:ascii="Arial" w:hAnsi="Arial" w:cs="Arial"/>
          <w:spacing w:val="47"/>
        </w:rPr>
        <w:t xml:space="preserve"> </w:t>
      </w:r>
      <w:r w:rsidRPr="00252CB1">
        <w:rPr>
          <w:rFonts w:ascii="Arial" w:hAnsi="Arial" w:cs="Arial"/>
        </w:rPr>
        <w:t>with</w:t>
      </w:r>
      <w:r w:rsidRPr="00252CB1">
        <w:rPr>
          <w:rFonts w:ascii="Arial" w:hAnsi="Arial" w:cs="Arial"/>
          <w:spacing w:val="47"/>
        </w:rPr>
        <w:t xml:space="preserve"> </w:t>
      </w:r>
      <w:r w:rsidRPr="00252CB1">
        <w:rPr>
          <w:rFonts w:ascii="Arial" w:hAnsi="Arial" w:cs="Arial"/>
        </w:rPr>
        <w:t>supporting</w:t>
      </w:r>
      <w:r w:rsidRPr="00252CB1">
        <w:rPr>
          <w:rFonts w:ascii="Arial" w:hAnsi="Arial" w:cs="Arial"/>
          <w:spacing w:val="20"/>
        </w:rPr>
        <w:t xml:space="preserve"> </w:t>
      </w:r>
      <w:r w:rsidRPr="00252CB1">
        <w:rPr>
          <w:rFonts w:ascii="Arial" w:hAnsi="Arial" w:cs="Arial"/>
          <w:spacing w:val="-1"/>
        </w:rPr>
        <w:t>documents</w:t>
      </w:r>
      <w:r w:rsidRPr="00252CB1">
        <w:rPr>
          <w:rFonts w:ascii="Arial" w:hAnsi="Arial" w:cs="Arial"/>
          <w:spacing w:val="-2"/>
        </w:rPr>
        <w:t xml:space="preserve"> </w:t>
      </w:r>
      <w:r w:rsidRPr="00252CB1">
        <w:rPr>
          <w:rFonts w:ascii="Arial" w:hAnsi="Arial" w:cs="Arial"/>
        </w:rPr>
        <w:t>in</w:t>
      </w:r>
      <w:r w:rsidRPr="00252CB1">
        <w:rPr>
          <w:rFonts w:ascii="Arial" w:hAnsi="Arial" w:cs="Arial"/>
          <w:spacing w:val="-3"/>
        </w:rPr>
        <w:t xml:space="preserve"> </w:t>
      </w:r>
      <w:r w:rsidRPr="00252CB1">
        <w:rPr>
          <w:rFonts w:ascii="Arial" w:hAnsi="Arial" w:cs="Arial"/>
        </w:rPr>
        <w:t>a</w:t>
      </w:r>
      <w:r w:rsidRPr="00252CB1">
        <w:rPr>
          <w:rFonts w:ascii="Arial" w:hAnsi="Arial" w:cs="Arial"/>
          <w:spacing w:val="-2"/>
        </w:rPr>
        <w:t xml:space="preserve"> </w:t>
      </w:r>
      <w:r w:rsidRPr="00252CB1">
        <w:rPr>
          <w:rFonts w:ascii="Arial" w:hAnsi="Arial" w:cs="Arial"/>
        </w:rPr>
        <w:t>sealed</w:t>
      </w:r>
      <w:r w:rsidRPr="00252CB1">
        <w:rPr>
          <w:rFonts w:ascii="Arial" w:hAnsi="Arial" w:cs="Arial"/>
          <w:spacing w:val="-2"/>
        </w:rPr>
        <w:t xml:space="preserve"> </w:t>
      </w:r>
      <w:r w:rsidRPr="00252CB1">
        <w:rPr>
          <w:rFonts w:ascii="Arial" w:hAnsi="Arial" w:cs="Arial"/>
        </w:rPr>
        <w:t>envelope</w:t>
      </w:r>
      <w:r w:rsidRPr="00252CB1">
        <w:rPr>
          <w:rFonts w:ascii="Arial" w:hAnsi="Arial" w:cs="Arial"/>
          <w:spacing w:val="-2"/>
        </w:rPr>
        <w:t xml:space="preserve"> </w:t>
      </w:r>
      <w:r w:rsidRPr="00252CB1">
        <w:rPr>
          <w:rFonts w:ascii="Arial" w:hAnsi="Arial" w:cs="Arial"/>
        </w:rPr>
        <w:t>in</w:t>
      </w:r>
      <w:r w:rsidRPr="00252CB1">
        <w:rPr>
          <w:rFonts w:ascii="Arial" w:hAnsi="Arial" w:cs="Arial"/>
          <w:spacing w:val="-3"/>
        </w:rPr>
        <w:t xml:space="preserve"> </w:t>
      </w:r>
      <w:r w:rsidRPr="00252CB1">
        <w:rPr>
          <w:rFonts w:ascii="Arial" w:hAnsi="Arial" w:cs="Arial"/>
        </w:rPr>
        <w:t>the</w:t>
      </w:r>
      <w:r w:rsidRPr="00252CB1">
        <w:rPr>
          <w:rFonts w:ascii="Arial" w:hAnsi="Arial" w:cs="Arial"/>
          <w:spacing w:val="-3"/>
        </w:rPr>
        <w:t xml:space="preserve"> </w:t>
      </w:r>
      <w:r w:rsidRPr="00252CB1">
        <w:rPr>
          <w:rFonts w:ascii="Arial" w:hAnsi="Arial" w:cs="Arial"/>
        </w:rPr>
        <w:t>following</w:t>
      </w:r>
      <w:r w:rsidRPr="00252CB1">
        <w:rPr>
          <w:rFonts w:ascii="Arial" w:hAnsi="Arial" w:cs="Arial"/>
          <w:spacing w:val="-2"/>
        </w:rPr>
        <w:t xml:space="preserve"> </w:t>
      </w:r>
      <w:r w:rsidRPr="00252CB1">
        <w:rPr>
          <w:rFonts w:ascii="Arial" w:hAnsi="Arial" w:cs="Arial"/>
        </w:rPr>
        <w:t>manner:</w:t>
      </w:r>
    </w:p>
    <w:p w14:paraId="65637D46" w14:textId="77777777" w:rsidR="007B67DB" w:rsidRPr="00252CB1" w:rsidRDefault="007B67DB" w:rsidP="00637779">
      <w:pPr>
        <w:ind w:left="851" w:right="1"/>
        <w:rPr>
          <w:rFonts w:ascii="Arial" w:eastAsia="Bookman Old Style" w:hAnsi="Arial" w:cs="Arial"/>
        </w:rPr>
      </w:pPr>
    </w:p>
    <w:p w14:paraId="34C9DBD8" w14:textId="713F844B" w:rsidR="007B67DB" w:rsidRPr="00252CB1" w:rsidRDefault="007B67DB" w:rsidP="00637779">
      <w:pPr>
        <w:pStyle w:val="BodyText"/>
        <w:ind w:left="851" w:right="1"/>
        <w:rPr>
          <w:rFonts w:ascii="Arial" w:hAnsi="Arial" w:cs="Arial"/>
        </w:rPr>
      </w:pPr>
      <w:r w:rsidRPr="00252CB1">
        <w:rPr>
          <w:rFonts w:ascii="Arial" w:hAnsi="Arial" w:cs="Arial"/>
          <w:b/>
          <w:spacing w:val="-1"/>
        </w:rPr>
        <w:t>Envelope</w:t>
      </w:r>
      <w:r w:rsidRPr="00252CB1">
        <w:rPr>
          <w:rFonts w:ascii="Arial" w:hAnsi="Arial" w:cs="Arial"/>
          <w:b/>
          <w:spacing w:val="-2"/>
        </w:rPr>
        <w:t xml:space="preserve"> </w:t>
      </w:r>
      <w:r w:rsidRPr="00252CB1">
        <w:rPr>
          <w:rFonts w:ascii="Arial" w:hAnsi="Arial" w:cs="Arial"/>
          <w:b/>
        </w:rPr>
        <w:t>I:</w:t>
      </w:r>
      <w:r w:rsidRPr="00252CB1">
        <w:rPr>
          <w:rFonts w:ascii="Arial" w:hAnsi="Arial" w:cs="Arial"/>
          <w:b/>
          <w:spacing w:val="67"/>
        </w:rPr>
        <w:t xml:space="preserve"> </w:t>
      </w:r>
      <w:r w:rsidRPr="00252CB1">
        <w:rPr>
          <w:rFonts w:ascii="Arial" w:hAnsi="Arial" w:cs="Arial"/>
          <w:b/>
          <w:spacing w:val="-1"/>
        </w:rPr>
        <w:t>EMD</w:t>
      </w:r>
      <w:r w:rsidR="007F16AC" w:rsidRPr="00252CB1">
        <w:rPr>
          <w:rFonts w:ascii="Arial" w:hAnsi="Arial" w:cs="Arial"/>
          <w:b/>
          <w:spacing w:val="-1"/>
        </w:rPr>
        <w:t xml:space="preserve"> &amp; TOR Document Fee </w:t>
      </w:r>
      <w:r w:rsidRPr="00252CB1">
        <w:rPr>
          <w:rFonts w:ascii="Arial" w:hAnsi="Arial" w:cs="Arial"/>
          <w:b/>
          <w:spacing w:val="-1"/>
        </w:rPr>
        <w:t>-</w:t>
      </w:r>
      <w:r w:rsidRPr="00252CB1">
        <w:rPr>
          <w:rFonts w:ascii="Arial" w:hAnsi="Arial" w:cs="Arial"/>
          <w:b/>
          <w:spacing w:val="57"/>
        </w:rPr>
        <w:t xml:space="preserve"> </w:t>
      </w:r>
      <w:r w:rsidRPr="00252CB1">
        <w:rPr>
          <w:rFonts w:ascii="Arial" w:hAnsi="Arial" w:cs="Arial"/>
        </w:rPr>
        <w:t>Containing</w:t>
      </w:r>
      <w:r w:rsidRPr="00252CB1">
        <w:rPr>
          <w:rFonts w:ascii="Arial" w:hAnsi="Arial" w:cs="Arial"/>
          <w:spacing w:val="68"/>
        </w:rPr>
        <w:t xml:space="preserve"> </w:t>
      </w:r>
      <w:r w:rsidRPr="00252CB1">
        <w:rPr>
          <w:rFonts w:ascii="Arial" w:hAnsi="Arial" w:cs="Arial"/>
          <w:spacing w:val="-1"/>
        </w:rPr>
        <w:t>Earnest</w:t>
      </w:r>
      <w:r w:rsidRPr="00252CB1">
        <w:rPr>
          <w:rFonts w:ascii="Arial" w:hAnsi="Arial" w:cs="Arial"/>
          <w:spacing w:val="69"/>
        </w:rPr>
        <w:t xml:space="preserve"> </w:t>
      </w:r>
      <w:r w:rsidRPr="00252CB1">
        <w:rPr>
          <w:rFonts w:ascii="Arial" w:hAnsi="Arial" w:cs="Arial"/>
        </w:rPr>
        <w:t>money</w:t>
      </w:r>
      <w:r w:rsidRPr="00252CB1">
        <w:rPr>
          <w:rFonts w:ascii="Arial" w:hAnsi="Arial" w:cs="Arial"/>
          <w:spacing w:val="69"/>
        </w:rPr>
        <w:t xml:space="preserve"> </w:t>
      </w:r>
      <w:r w:rsidRPr="00252CB1">
        <w:rPr>
          <w:rFonts w:ascii="Arial" w:hAnsi="Arial" w:cs="Arial"/>
        </w:rPr>
        <w:t>in</w:t>
      </w:r>
      <w:r w:rsidRPr="00252CB1">
        <w:rPr>
          <w:rFonts w:ascii="Arial" w:hAnsi="Arial" w:cs="Arial"/>
          <w:spacing w:val="68"/>
        </w:rPr>
        <w:t xml:space="preserve"> </w:t>
      </w:r>
      <w:r w:rsidRPr="00252CB1">
        <w:rPr>
          <w:rFonts w:ascii="Arial" w:hAnsi="Arial" w:cs="Arial"/>
          <w:spacing w:val="-2"/>
        </w:rPr>
        <w:t>the</w:t>
      </w:r>
      <w:r w:rsidRPr="00252CB1">
        <w:rPr>
          <w:rFonts w:ascii="Arial" w:hAnsi="Arial" w:cs="Arial"/>
          <w:spacing w:val="70"/>
        </w:rPr>
        <w:t xml:space="preserve"> </w:t>
      </w:r>
      <w:r w:rsidRPr="00252CB1">
        <w:rPr>
          <w:rFonts w:ascii="Arial" w:hAnsi="Arial" w:cs="Arial"/>
        </w:rPr>
        <w:t>form</w:t>
      </w:r>
      <w:r w:rsidRPr="00252CB1">
        <w:rPr>
          <w:rFonts w:ascii="Arial" w:hAnsi="Arial" w:cs="Arial"/>
          <w:spacing w:val="68"/>
        </w:rPr>
        <w:t xml:space="preserve"> </w:t>
      </w:r>
      <w:r w:rsidRPr="00252CB1">
        <w:rPr>
          <w:rFonts w:ascii="Arial" w:hAnsi="Arial" w:cs="Arial"/>
          <w:spacing w:val="-1"/>
        </w:rPr>
        <w:t>of</w:t>
      </w:r>
      <w:r w:rsidRPr="00252CB1">
        <w:rPr>
          <w:rFonts w:ascii="Arial" w:hAnsi="Arial" w:cs="Arial"/>
          <w:spacing w:val="70"/>
        </w:rPr>
        <w:t xml:space="preserve"> </w:t>
      </w:r>
      <w:r w:rsidRPr="00252CB1">
        <w:rPr>
          <w:rFonts w:ascii="Arial" w:hAnsi="Arial" w:cs="Arial"/>
        </w:rPr>
        <w:t>a</w:t>
      </w:r>
      <w:r w:rsidRPr="00252CB1">
        <w:rPr>
          <w:rFonts w:ascii="Arial" w:hAnsi="Arial" w:cs="Arial"/>
          <w:spacing w:val="67"/>
        </w:rPr>
        <w:t xml:space="preserve"> </w:t>
      </w:r>
      <w:r w:rsidRPr="00252CB1">
        <w:rPr>
          <w:rFonts w:ascii="Arial" w:hAnsi="Arial" w:cs="Arial"/>
        </w:rPr>
        <w:t>DD</w:t>
      </w:r>
      <w:r w:rsidRPr="00252CB1">
        <w:rPr>
          <w:rFonts w:ascii="Arial" w:hAnsi="Arial" w:cs="Arial"/>
          <w:spacing w:val="72"/>
        </w:rPr>
        <w:t xml:space="preserve"> </w:t>
      </w:r>
      <w:r w:rsidRPr="00252CB1">
        <w:rPr>
          <w:rFonts w:ascii="Arial" w:hAnsi="Arial" w:cs="Arial"/>
          <w:spacing w:val="-2"/>
        </w:rPr>
        <w:t>of</w:t>
      </w:r>
      <w:r w:rsidRPr="00252CB1">
        <w:rPr>
          <w:rFonts w:ascii="Arial" w:hAnsi="Arial" w:cs="Arial"/>
          <w:spacing w:val="27"/>
          <w:w w:val="99"/>
        </w:rPr>
        <w:t xml:space="preserve"> </w:t>
      </w:r>
      <w:r w:rsidRPr="00252CB1">
        <w:rPr>
          <w:rFonts w:ascii="Arial" w:hAnsi="Arial" w:cs="Arial"/>
          <w:spacing w:val="-1"/>
        </w:rPr>
        <w:t>Rs.</w:t>
      </w:r>
      <w:r w:rsidR="003D673F" w:rsidRPr="00252CB1">
        <w:rPr>
          <w:rFonts w:ascii="Arial" w:hAnsi="Arial" w:cs="Arial"/>
          <w:spacing w:val="-1"/>
        </w:rPr>
        <w:t>1.00</w:t>
      </w:r>
      <w:r w:rsidR="00C8106C" w:rsidRPr="00252CB1">
        <w:rPr>
          <w:rFonts w:ascii="Arial" w:hAnsi="Arial" w:cs="Arial"/>
          <w:spacing w:val="-1"/>
        </w:rPr>
        <w:t xml:space="preserve"> lakhs</w:t>
      </w:r>
      <w:r w:rsidRPr="00252CB1">
        <w:rPr>
          <w:rFonts w:ascii="Arial" w:hAnsi="Arial" w:cs="Arial"/>
          <w:spacing w:val="72"/>
        </w:rPr>
        <w:t xml:space="preserve"> </w:t>
      </w:r>
      <w:r w:rsidR="007F16AC" w:rsidRPr="00252CB1">
        <w:rPr>
          <w:rFonts w:ascii="Arial" w:hAnsi="Arial" w:cs="Arial"/>
          <w:spacing w:val="72"/>
        </w:rPr>
        <w:t xml:space="preserve">and </w:t>
      </w:r>
      <w:r w:rsidR="007F16AC" w:rsidRPr="00252CB1">
        <w:t>TOR Document Fee of Rs. 1,000.00</w:t>
      </w:r>
      <w:r w:rsidR="007F16AC" w:rsidRPr="00252CB1">
        <w:rPr>
          <w:rFonts w:ascii="Arial" w:hAnsi="Arial" w:cs="Arial"/>
          <w:spacing w:val="72"/>
        </w:rPr>
        <w:t xml:space="preserve"> </w:t>
      </w:r>
      <w:r w:rsidRPr="00252CB1">
        <w:rPr>
          <w:rFonts w:ascii="Arial" w:hAnsi="Arial" w:cs="Arial"/>
        </w:rPr>
        <w:t>in</w:t>
      </w:r>
      <w:r w:rsidRPr="00252CB1">
        <w:rPr>
          <w:rFonts w:ascii="Arial" w:hAnsi="Arial" w:cs="Arial"/>
          <w:spacing w:val="71"/>
        </w:rPr>
        <w:t xml:space="preserve"> </w:t>
      </w:r>
      <w:r w:rsidRPr="00252CB1">
        <w:rPr>
          <w:rFonts w:ascii="Arial" w:hAnsi="Arial" w:cs="Arial"/>
        </w:rPr>
        <w:t>favor</w:t>
      </w:r>
      <w:r w:rsidRPr="00252CB1">
        <w:rPr>
          <w:rFonts w:ascii="Arial" w:hAnsi="Arial" w:cs="Arial"/>
          <w:spacing w:val="72"/>
        </w:rPr>
        <w:t xml:space="preserve"> </w:t>
      </w:r>
      <w:r w:rsidRPr="00252CB1">
        <w:rPr>
          <w:rFonts w:ascii="Arial" w:hAnsi="Arial" w:cs="Arial"/>
          <w:spacing w:val="-1"/>
        </w:rPr>
        <w:t>of</w:t>
      </w:r>
      <w:r w:rsidRPr="00252CB1">
        <w:rPr>
          <w:rFonts w:ascii="Arial" w:hAnsi="Arial" w:cs="Arial"/>
          <w:spacing w:val="72"/>
        </w:rPr>
        <w:t xml:space="preserve"> </w:t>
      </w:r>
      <w:r w:rsidR="001300E5" w:rsidRPr="00252CB1">
        <w:rPr>
          <w:rFonts w:ascii="Arial" w:hAnsi="Arial" w:cs="Arial"/>
        </w:rPr>
        <w:t>Carpet Export Promotion Council</w:t>
      </w:r>
      <w:r w:rsidRPr="00252CB1">
        <w:rPr>
          <w:rFonts w:ascii="Arial" w:hAnsi="Arial" w:cs="Arial"/>
        </w:rPr>
        <w:t>,</w:t>
      </w:r>
      <w:r w:rsidRPr="00252CB1">
        <w:rPr>
          <w:rFonts w:ascii="Arial" w:hAnsi="Arial" w:cs="Arial"/>
          <w:spacing w:val="27"/>
        </w:rPr>
        <w:t xml:space="preserve"> </w:t>
      </w:r>
      <w:r w:rsidRPr="00252CB1">
        <w:rPr>
          <w:rFonts w:ascii="Arial" w:hAnsi="Arial" w:cs="Arial"/>
          <w:spacing w:val="-1"/>
        </w:rPr>
        <w:t>payable</w:t>
      </w:r>
      <w:r w:rsidRPr="00252CB1">
        <w:rPr>
          <w:rFonts w:ascii="Arial" w:hAnsi="Arial" w:cs="Arial"/>
          <w:spacing w:val="-5"/>
        </w:rPr>
        <w:t xml:space="preserve"> </w:t>
      </w:r>
      <w:r w:rsidRPr="00252CB1">
        <w:rPr>
          <w:rFonts w:ascii="Arial" w:hAnsi="Arial" w:cs="Arial"/>
          <w:spacing w:val="-1"/>
        </w:rPr>
        <w:t>at</w:t>
      </w:r>
      <w:r w:rsidRPr="00252CB1">
        <w:rPr>
          <w:rFonts w:ascii="Arial" w:hAnsi="Arial" w:cs="Arial"/>
          <w:spacing w:val="-5"/>
        </w:rPr>
        <w:t xml:space="preserve"> </w:t>
      </w:r>
      <w:r w:rsidRPr="00252CB1">
        <w:rPr>
          <w:rFonts w:ascii="Arial" w:hAnsi="Arial" w:cs="Arial"/>
        </w:rPr>
        <w:t>New</w:t>
      </w:r>
      <w:r w:rsidRPr="00252CB1">
        <w:rPr>
          <w:rFonts w:ascii="Arial" w:hAnsi="Arial" w:cs="Arial"/>
          <w:spacing w:val="-6"/>
        </w:rPr>
        <w:t xml:space="preserve"> </w:t>
      </w:r>
      <w:r w:rsidRPr="00252CB1">
        <w:rPr>
          <w:rFonts w:ascii="Arial" w:hAnsi="Arial" w:cs="Arial"/>
        </w:rPr>
        <w:t>Delhi</w:t>
      </w:r>
      <w:r w:rsidR="001300E5" w:rsidRPr="00252CB1">
        <w:rPr>
          <w:rFonts w:ascii="Arial" w:hAnsi="Arial" w:cs="Arial"/>
        </w:rPr>
        <w:t xml:space="preserve"> or MSME Registration Certificate.</w:t>
      </w:r>
    </w:p>
    <w:p w14:paraId="3F03B926" w14:textId="77777777" w:rsidR="007B67DB" w:rsidRPr="00252CB1" w:rsidRDefault="007B67DB" w:rsidP="00637779">
      <w:pPr>
        <w:ind w:left="851" w:right="1"/>
        <w:rPr>
          <w:rFonts w:ascii="Arial" w:eastAsia="Bookman Old Style" w:hAnsi="Arial" w:cs="Arial"/>
        </w:rPr>
      </w:pPr>
    </w:p>
    <w:p w14:paraId="6EE62F90" w14:textId="220394D4" w:rsidR="00620DDD" w:rsidRPr="00252CB1" w:rsidRDefault="007B67DB" w:rsidP="00637779">
      <w:pPr>
        <w:pStyle w:val="BodyText"/>
        <w:ind w:left="851" w:right="1"/>
        <w:rPr>
          <w:rFonts w:ascii="Arial" w:hAnsi="Arial" w:cs="Arial"/>
          <w:b/>
          <w:bCs/>
          <w:spacing w:val="-1"/>
        </w:rPr>
      </w:pPr>
      <w:r w:rsidRPr="00252CB1">
        <w:rPr>
          <w:rFonts w:ascii="Arial" w:hAnsi="Arial" w:cs="Arial"/>
          <w:b/>
          <w:spacing w:val="-1"/>
        </w:rPr>
        <w:t>Envelope</w:t>
      </w:r>
      <w:r w:rsidRPr="00252CB1">
        <w:rPr>
          <w:rFonts w:ascii="Arial" w:hAnsi="Arial" w:cs="Arial"/>
          <w:b/>
          <w:spacing w:val="-2"/>
        </w:rPr>
        <w:t xml:space="preserve"> </w:t>
      </w:r>
      <w:r w:rsidRPr="00252CB1">
        <w:rPr>
          <w:rFonts w:ascii="Arial" w:hAnsi="Arial" w:cs="Arial"/>
          <w:b/>
        </w:rPr>
        <w:t>II:</w:t>
      </w:r>
      <w:r w:rsidRPr="00252CB1">
        <w:rPr>
          <w:rFonts w:ascii="Arial" w:hAnsi="Arial" w:cs="Arial"/>
          <w:b/>
          <w:spacing w:val="53"/>
        </w:rPr>
        <w:t xml:space="preserve"> </w:t>
      </w:r>
      <w:r w:rsidRPr="00252CB1">
        <w:rPr>
          <w:rFonts w:ascii="Arial" w:hAnsi="Arial" w:cs="Arial"/>
          <w:spacing w:val="-1"/>
        </w:rPr>
        <w:t>Containing Annexure I (Technical Bid) duly filled in with supporting documents. The envelope should be sealed and</w:t>
      </w:r>
      <w:r w:rsidR="00C53678" w:rsidRPr="00252CB1">
        <w:rPr>
          <w:rFonts w:ascii="Arial" w:hAnsi="Arial" w:cs="Arial"/>
          <w:spacing w:val="-1"/>
        </w:rPr>
        <w:t xml:space="preserve"> </w:t>
      </w:r>
      <w:r w:rsidRPr="00252CB1">
        <w:rPr>
          <w:rFonts w:ascii="Arial" w:hAnsi="Arial" w:cs="Arial"/>
          <w:spacing w:val="-1"/>
        </w:rPr>
        <w:t>marked as “</w:t>
      </w:r>
      <w:r w:rsidR="00CF0493" w:rsidRPr="00252CB1">
        <w:rPr>
          <w:rFonts w:ascii="Arial" w:hAnsi="Arial" w:cs="Arial"/>
          <w:b/>
          <w:u w:val="single"/>
          <w:lang w:val="en-IN"/>
        </w:rPr>
        <w:t>Expression of Interest (EOI) - 40</w:t>
      </w:r>
      <w:r w:rsidR="00CF0493" w:rsidRPr="00252CB1">
        <w:rPr>
          <w:rFonts w:ascii="Arial" w:hAnsi="Arial" w:cs="Arial"/>
          <w:b/>
          <w:u w:val="single"/>
          <w:vertAlign w:val="superscript"/>
          <w:lang w:val="en-IN"/>
        </w:rPr>
        <w:t>th</w:t>
      </w:r>
      <w:r w:rsidR="00CF0493" w:rsidRPr="00252CB1">
        <w:rPr>
          <w:rFonts w:ascii="Arial" w:hAnsi="Arial" w:cs="Arial"/>
          <w:b/>
          <w:u w:val="single"/>
          <w:lang w:val="en-IN"/>
        </w:rPr>
        <w:t xml:space="preserve"> </w:t>
      </w:r>
      <w:r w:rsidR="00CF0493" w:rsidRPr="00252CB1">
        <w:rPr>
          <w:rFonts w:ascii="Arial" w:hAnsi="Arial" w:cs="Arial"/>
          <w:b/>
          <w:u w:val="single"/>
        </w:rPr>
        <w:t>INDIA CARPET EXPO – Virtual Exhibition  from 21</w:t>
      </w:r>
      <w:r w:rsidR="00CF0493" w:rsidRPr="00252CB1">
        <w:rPr>
          <w:rFonts w:ascii="Arial" w:hAnsi="Arial" w:cs="Arial"/>
          <w:b/>
          <w:u w:val="single"/>
          <w:vertAlign w:val="superscript"/>
        </w:rPr>
        <w:t>st</w:t>
      </w:r>
      <w:r w:rsidR="00CF0493" w:rsidRPr="00252CB1">
        <w:rPr>
          <w:rFonts w:ascii="Arial" w:hAnsi="Arial" w:cs="Arial"/>
          <w:b/>
          <w:u w:val="single"/>
        </w:rPr>
        <w:t xml:space="preserve"> to 25</w:t>
      </w:r>
      <w:r w:rsidR="00CF0493" w:rsidRPr="00252CB1">
        <w:rPr>
          <w:rFonts w:ascii="Arial" w:hAnsi="Arial" w:cs="Arial"/>
          <w:b/>
          <w:u w:val="single"/>
          <w:vertAlign w:val="superscript"/>
        </w:rPr>
        <w:t>th</w:t>
      </w:r>
      <w:r w:rsidR="00CF0493" w:rsidRPr="00252CB1">
        <w:rPr>
          <w:rFonts w:ascii="Arial" w:hAnsi="Arial" w:cs="Arial"/>
          <w:b/>
          <w:u w:val="single"/>
        </w:rPr>
        <w:t xml:space="preserve"> August, 2020</w:t>
      </w:r>
      <w:r w:rsidR="00CF0493" w:rsidRPr="00252CB1">
        <w:rPr>
          <w:rFonts w:ascii="Arial" w:hAnsi="Arial" w:cs="Arial"/>
          <w:b/>
          <w:spacing w:val="-1"/>
        </w:rPr>
        <w:t>.</w:t>
      </w:r>
      <w:r w:rsidR="001300E5" w:rsidRPr="00252CB1">
        <w:rPr>
          <w:rFonts w:ascii="Arial" w:hAnsi="Arial" w:cs="Arial"/>
          <w:b/>
          <w:bCs/>
          <w:spacing w:val="-1"/>
        </w:rPr>
        <w:t>"</w:t>
      </w:r>
    </w:p>
    <w:p w14:paraId="1234587F" w14:textId="77777777" w:rsidR="001300E5" w:rsidRPr="00252CB1" w:rsidRDefault="001300E5" w:rsidP="00637779">
      <w:pPr>
        <w:pStyle w:val="BodyText"/>
        <w:ind w:left="851" w:right="1"/>
        <w:rPr>
          <w:rFonts w:ascii="Arial" w:eastAsia="Bookman Old Style" w:hAnsi="Arial" w:cs="Arial"/>
        </w:rPr>
      </w:pPr>
    </w:p>
    <w:p w14:paraId="2C3BCE88" w14:textId="1E84ADAD" w:rsidR="007B67DB" w:rsidRPr="00252CB1" w:rsidRDefault="007B67DB" w:rsidP="00637779">
      <w:pPr>
        <w:pStyle w:val="BodyText"/>
        <w:ind w:left="851" w:right="1"/>
        <w:rPr>
          <w:rFonts w:ascii="Arial" w:hAnsi="Arial" w:cs="Arial"/>
          <w:b/>
          <w:bCs/>
          <w:spacing w:val="-1"/>
        </w:rPr>
      </w:pPr>
      <w:r w:rsidRPr="00252CB1">
        <w:rPr>
          <w:rFonts w:ascii="Arial" w:eastAsia="Bookman Old Style" w:hAnsi="Arial" w:cs="Arial"/>
          <w:b/>
          <w:bCs/>
          <w:spacing w:val="-1"/>
        </w:rPr>
        <w:t>Envelope</w:t>
      </w:r>
      <w:r w:rsidRPr="00252CB1">
        <w:rPr>
          <w:rFonts w:ascii="Arial" w:eastAsia="Bookman Old Style" w:hAnsi="Arial" w:cs="Arial"/>
          <w:b/>
          <w:bCs/>
          <w:spacing w:val="20"/>
        </w:rPr>
        <w:t xml:space="preserve"> </w:t>
      </w:r>
      <w:r w:rsidRPr="00252CB1">
        <w:rPr>
          <w:rFonts w:ascii="Arial" w:eastAsia="Bookman Old Style" w:hAnsi="Arial" w:cs="Arial"/>
          <w:b/>
          <w:bCs/>
        </w:rPr>
        <w:t>III:</w:t>
      </w:r>
      <w:r w:rsidRPr="00252CB1">
        <w:rPr>
          <w:rFonts w:ascii="Arial" w:eastAsia="Bookman Old Style" w:hAnsi="Arial" w:cs="Arial"/>
          <w:b/>
          <w:bCs/>
          <w:spacing w:val="21"/>
        </w:rPr>
        <w:t xml:space="preserve"> </w:t>
      </w:r>
      <w:r w:rsidRPr="00252CB1">
        <w:rPr>
          <w:rFonts w:ascii="Arial" w:hAnsi="Arial" w:cs="Arial"/>
          <w:spacing w:val="-1"/>
        </w:rPr>
        <w:t xml:space="preserve">Containing Annexure – II (Financial Bid) duly filled in for the bid value in Indian Rupee including all taxes for the complete project of </w:t>
      </w:r>
      <w:r w:rsidR="00F26D99" w:rsidRPr="00252CB1">
        <w:rPr>
          <w:rFonts w:ascii="Arial" w:hAnsi="Arial" w:cs="Arial"/>
          <w:spacing w:val="-1"/>
        </w:rPr>
        <w:t>CEPC</w:t>
      </w:r>
      <w:r w:rsidRPr="00252CB1">
        <w:rPr>
          <w:rFonts w:ascii="Arial" w:hAnsi="Arial" w:cs="Arial"/>
          <w:spacing w:val="-1"/>
        </w:rPr>
        <w:t xml:space="preserve"> Pavilion as per layout plan and terms &amp; condition of the Tender document. The envelop should be sealed and marked as for “Financial Bid </w:t>
      </w:r>
      <w:r w:rsidR="00620DDD" w:rsidRPr="00252CB1">
        <w:rPr>
          <w:rFonts w:ascii="Arial" w:hAnsi="Arial" w:cs="Arial"/>
          <w:spacing w:val="-1"/>
        </w:rPr>
        <w:t xml:space="preserve">for </w:t>
      </w:r>
      <w:r w:rsidR="00CF0493" w:rsidRPr="00252CB1">
        <w:rPr>
          <w:rFonts w:ascii="Arial" w:hAnsi="Arial" w:cs="Arial"/>
          <w:b/>
          <w:u w:val="single"/>
          <w:lang w:val="en-IN"/>
        </w:rPr>
        <w:t>Expression of Interest (EOI) - 40</w:t>
      </w:r>
      <w:r w:rsidR="00CF0493" w:rsidRPr="00252CB1">
        <w:rPr>
          <w:rFonts w:ascii="Arial" w:hAnsi="Arial" w:cs="Arial"/>
          <w:b/>
          <w:u w:val="single"/>
          <w:vertAlign w:val="superscript"/>
          <w:lang w:val="en-IN"/>
        </w:rPr>
        <w:t>th</w:t>
      </w:r>
      <w:r w:rsidR="00CF0493" w:rsidRPr="00252CB1">
        <w:rPr>
          <w:rFonts w:ascii="Arial" w:hAnsi="Arial" w:cs="Arial"/>
          <w:b/>
          <w:u w:val="single"/>
          <w:lang w:val="en-IN"/>
        </w:rPr>
        <w:t xml:space="preserve"> </w:t>
      </w:r>
      <w:r w:rsidR="00CF0493" w:rsidRPr="00252CB1">
        <w:rPr>
          <w:rFonts w:ascii="Arial" w:hAnsi="Arial" w:cs="Arial"/>
          <w:b/>
          <w:u w:val="single"/>
        </w:rPr>
        <w:t>INDIA CARPET EXPO – Virtual Exhibition  from 21</w:t>
      </w:r>
      <w:r w:rsidR="00CF0493" w:rsidRPr="00252CB1">
        <w:rPr>
          <w:rFonts w:ascii="Arial" w:hAnsi="Arial" w:cs="Arial"/>
          <w:b/>
          <w:u w:val="single"/>
          <w:vertAlign w:val="superscript"/>
        </w:rPr>
        <w:t>st</w:t>
      </w:r>
      <w:r w:rsidR="00CF0493" w:rsidRPr="00252CB1">
        <w:rPr>
          <w:rFonts w:ascii="Arial" w:hAnsi="Arial" w:cs="Arial"/>
          <w:b/>
          <w:u w:val="single"/>
        </w:rPr>
        <w:t xml:space="preserve"> to 25</w:t>
      </w:r>
      <w:r w:rsidR="00CF0493" w:rsidRPr="00252CB1">
        <w:rPr>
          <w:rFonts w:ascii="Arial" w:hAnsi="Arial" w:cs="Arial"/>
          <w:b/>
          <w:u w:val="single"/>
          <w:vertAlign w:val="superscript"/>
        </w:rPr>
        <w:t>th</w:t>
      </w:r>
      <w:r w:rsidR="00CF0493" w:rsidRPr="00252CB1">
        <w:rPr>
          <w:rFonts w:ascii="Arial" w:hAnsi="Arial" w:cs="Arial"/>
          <w:b/>
          <w:u w:val="single"/>
        </w:rPr>
        <w:t xml:space="preserve"> August, 2020</w:t>
      </w:r>
      <w:r w:rsidR="00CF0493" w:rsidRPr="00252CB1">
        <w:rPr>
          <w:rFonts w:ascii="Arial" w:hAnsi="Arial" w:cs="Arial"/>
          <w:b/>
          <w:bCs/>
          <w:spacing w:val="-1"/>
          <w:u w:val="single"/>
        </w:rPr>
        <w:t xml:space="preserve"> </w:t>
      </w:r>
      <w:r w:rsidR="00CF0493" w:rsidRPr="00252CB1">
        <w:rPr>
          <w:rFonts w:ascii="Arial" w:hAnsi="Arial" w:cs="Arial"/>
          <w:b/>
          <w:spacing w:val="-1"/>
          <w:u w:val="single"/>
        </w:rPr>
        <w:t>at the envelope within 7 days from the date of publication of advertisement</w:t>
      </w:r>
      <w:r w:rsidR="00CF0493" w:rsidRPr="00252CB1">
        <w:rPr>
          <w:rFonts w:ascii="Arial" w:hAnsi="Arial" w:cs="Arial"/>
          <w:b/>
          <w:spacing w:val="-1"/>
        </w:rPr>
        <w:t>.</w:t>
      </w:r>
      <w:r w:rsidR="001300E5" w:rsidRPr="00252CB1">
        <w:rPr>
          <w:rFonts w:ascii="Arial" w:hAnsi="Arial" w:cs="Arial"/>
          <w:b/>
          <w:bCs/>
          <w:spacing w:val="-1"/>
        </w:rPr>
        <w:t>"</w:t>
      </w:r>
    </w:p>
    <w:p w14:paraId="0192109E" w14:textId="77777777" w:rsidR="001300E5" w:rsidRPr="00252CB1" w:rsidRDefault="001300E5" w:rsidP="00637779">
      <w:pPr>
        <w:pStyle w:val="BodyText"/>
        <w:ind w:left="851" w:right="1"/>
        <w:rPr>
          <w:rFonts w:ascii="Arial" w:eastAsia="Bookman Old Style" w:hAnsi="Arial" w:cs="Arial"/>
        </w:rPr>
      </w:pPr>
    </w:p>
    <w:p w14:paraId="0D6EF7B3" w14:textId="0099A961" w:rsidR="007B67DB" w:rsidRPr="00252CB1" w:rsidRDefault="007B67DB" w:rsidP="00637779">
      <w:pPr>
        <w:pStyle w:val="BodyText"/>
        <w:ind w:left="851" w:right="1"/>
        <w:rPr>
          <w:rFonts w:ascii="Arial" w:hAnsi="Arial" w:cs="Arial"/>
          <w:spacing w:val="-1"/>
        </w:rPr>
      </w:pPr>
      <w:r w:rsidRPr="00252CB1">
        <w:rPr>
          <w:rFonts w:ascii="Arial" w:eastAsia="Bookman Old Style" w:hAnsi="Arial" w:cs="Arial"/>
          <w:b/>
          <w:bCs/>
          <w:spacing w:val="-1"/>
        </w:rPr>
        <w:t>Envelope</w:t>
      </w:r>
      <w:r w:rsidR="002360C8" w:rsidRPr="00252CB1">
        <w:rPr>
          <w:rFonts w:ascii="Arial" w:eastAsia="Bookman Old Style" w:hAnsi="Arial" w:cs="Arial"/>
          <w:b/>
          <w:bCs/>
          <w:spacing w:val="-1"/>
        </w:rPr>
        <w:t xml:space="preserve"> </w:t>
      </w:r>
      <w:r w:rsidRPr="00252CB1">
        <w:rPr>
          <w:rFonts w:ascii="Arial" w:eastAsia="Bookman Old Style" w:hAnsi="Arial" w:cs="Arial"/>
          <w:b/>
          <w:bCs/>
        </w:rPr>
        <w:t>IV</w:t>
      </w:r>
      <w:r w:rsidRPr="00252CB1">
        <w:rPr>
          <w:rFonts w:ascii="Arial" w:hAnsi="Arial" w:cs="Arial"/>
        </w:rPr>
        <w:t>:</w:t>
      </w:r>
      <w:r w:rsidRPr="00252CB1">
        <w:rPr>
          <w:rFonts w:ascii="Arial" w:hAnsi="Arial" w:cs="Arial"/>
          <w:spacing w:val="-18"/>
        </w:rPr>
        <w:t xml:space="preserve"> </w:t>
      </w:r>
      <w:r w:rsidRPr="00252CB1">
        <w:rPr>
          <w:rFonts w:ascii="Arial" w:hAnsi="Arial" w:cs="Arial"/>
          <w:spacing w:val="-1"/>
        </w:rPr>
        <w:t xml:space="preserve">Envelopes I, II &amp; III should be kept inside the Envelope – IV and again sealed. The name of the </w:t>
      </w:r>
      <w:r w:rsidR="00B91536" w:rsidRPr="00252CB1">
        <w:rPr>
          <w:rFonts w:ascii="Arial" w:hAnsi="Arial" w:cs="Arial"/>
          <w:spacing w:val="-1"/>
        </w:rPr>
        <w:t>agency</w:t>
      </w:r>
      <w:r w:rsidRPr="00252CB1">
        <w:rPr>
          <w:rFonts w:ascii="Arial" w:hAnsi="Arial" w:cs="Arial"/>
          <w:spacing w:val="-1"/>
        </w:rPr>
        <w:t xml:space="preserve"> should be clearly written with full address, Tel: nos., E-mail on the Envelopes (I, II, III &amp; IV). This Master Envelope (Envelope – IV) should be marked as “Technical Bid and Financial Bid for </w:t>
      </w:r>
      <w:r w:rsidR="00CF0493" w:rsidRPr="00252CB1">
        <w:rPr>
          <w:rFonts w:ascii="Arial" w:hAnsi="Arial" w:cs="Arial"/>
          <w:b/>
          <w:u w:val="single"/>
          <w:lang w:val="en-IN"/>
        </w:rPr>
        <w:t>Expression of Interest (EOI) - 40</w:t>
      </w:r>
      <w:r w:rsidR="00CF0493" w:rsidRPr="00252CB1">
        <w:rPr>
          <w:rFonts w:ascii="Arial" w:hAnsi="Arial" w:cs="Arial"/>
          <w:b/>
          <w:u w:val="single"/>
          <w:vertAlign w:val="superscript"/>
          <w:lang w:val="en-IN"/>
        </w:rPr>
        <w:t>th</w:t>
      </w:r>
      <w:r w:rsidR="00CF0493" w:rsidRPr="00252CB1">
        <w:rPr>
          <w:rFonts w:ascii="Arial" w:hAnsi="Arial" w:cs="Arial"/>
          <w:b/>
          <w:u w:val="single"/>
          <w:lang w:val="en-IN"/>
        </w:rPr>
        <w:t xml:space="preserve"> </w:t>
      </w:r>
      <w:r w:rsidR="00CF0493" w:rsidRPr="00252CB1">
        <w:rPr>
          <w:rFonts w:ascii="Arial" w:hAnsi="Arial" w:cs="Arial"/>
          <w:b/>
          <w:u w:val="single"/>
        </w:rPr>
        <w:t>INDIA CARPET EXPO – Virtual Exhibition  from 21</w:t>
      </w:r>
      <w:r w:rsidR="00CF0493" w:rsidRPr="00252CB1">
        <w:rPr>
          <w:rFonts w:ascii="Arial" w:hAnsi="Arial" w:cs="Arial"/>
          <w:b/>
          <w:u w:val="single"/>
          <w:vertAlign w:val="superscript"/>
        </w:rPr>
        <w:t>st</w:t>
      </w:r>
      <w:r w:rsidR="00CF0493" w:rsidRPr="00252CB1">
        <w:rPr>
          <w:rFonts w:ascii="Arial" w:hAnsi="Arial" w:cs="Arial"/>
          <w:b/>
          <w:u w:val="single"/>
        </w:rPr>
        <w:t xml:space="preserve"> to 25</w:t>
      </w:r>
      <w:r w:rsidR="00CF0493" w:rsidRPr="00252CB1">
        <w:rPr>
          <w:rFonts w:ascii="Arial" w:hAnsi="Arial" w:cs="Arial"/>
          <w:b/>
          <w:u w:val="single"/>
          <w:vertAlign w:val="superscript"/>
        </w:rPr>
        <w:t>th</w:t>
      </w:r>
      <w:r w:rsidR="00CF0493" w:rsidRPr="00252CB1">
        <w:rPr>
          <w:rFonts w:ascii="Arial" w:hAnsi="Arial" w:cs="Arial"/>
          <w:b/>
          <w:u w:val="single"/>
        </w:rPr>
        <w:t xml:space="preserve"> August, 2020</w:t>
      </w:r>
      <w:r w:rsidR="00CF0493" w:rsidRPr="00252CB1">
        <w:rPr>
          <w:rFonts w:ascii="Arial" w:hAnsi="Arial" w:cs="Arial"/>
          <w:b/>
          <w:bCs/>
          <w:spacing w:val="-1"/>
          <w:u w:val="single"/>
        </w:rPr>
        <w:t xml:space="preserve"> </w:t>
      </w:r>
      <w:r w:rsidR="00CF0493" w:rsidRPr="00252CB1">
        <w:rPr>
          <w:rFonts w:ascii="Arial" w:hAnsi="Arial" w:cs="Arial"/>
          <w:b/>
          <w:spacing w:val="-1"/>
          <w:u w:val="single"/>
        </w:rPr>
        <w:t>at the envelope within 7 days from the date of publication of advertisement</w:t>
      </w:r>
      <w:r w:rsidR="00CF0493" w:rsidRPr="00252CB1">
        <w:rPr>
          <w:rFonts w:ascii="Arial" w:hAnsi="Arial" w:cs="Arial"/>
          <w:b/>
          <w:spacing w:val="-1"/>
        </w:rPr>
        <w:t xml:space="preserve"> </w:t>
      </w:r>
      <w:r w:rsidRPr="00252CB1">
        <w:rPr>
          <w:rFonts w:ascii="Arial" w:hAnsi="Arial" w:cs="Arial"/>
          <w:spacing w:val="-1"/>
        </w:rPr>
        <w:t xml:space="preserve">and shall be submitted to </w:t>
      </w:r>
      <w:r w:rsidR="001300E5" w:rsidRPr="00252CB1">
        <w:rPr>
          <w:rFonts w:ascii="Arial" w:hAnsi="Arial" w:cs="Arial"/>
          <w:spacing w:val="-1"/>
        </w:rPr>
        <w:t xml:space="preserve">Executive Director CEPC </w:t>
      </w:r>
      <w:r w:rsidRPr="00252CB1">
        <w:rPr>
          <w:rFonts w:ascii="Arial" w:hAnsi="Arial" w:cs="Arial"/>
          <w:spacing w:val="-1"/>
        </w:rPr>
        <w:t xml:space="preserve"> at the address mentioned below.</w:t>
      </w:r>
    </w:p>
    <w:p w14:paraId="75213BA8" w14:textId="77777777" w:rsidR="00C53678" w:rsidRPr="00252CB1" w:rsidRDefault="00C53678" w:rsidP="00637779">
      <w:pPr>
        <w:pStyle w:val="BodyText"/>
        <w:ind w:right="1"/>
        <w:rPr>
          <w:rFonts w:ascii="Arial" w:hAnsi="Arial" w:cs="Arial"/>
        </w:rPr>
      </w:pPr>
    </w:p>
    <w:p w14:paraId="16FA8DA0" w14:textId="77777777" w:rsidR="007B67DB" w:rsidRPr="00252CB1" w:rsidRDefault="00653B23" w:rsidP="00637779">
      <w:pPr>
        <w:pStyle w:val="BodyText"/>
        <w:widowControl w:val="0"/>
        <w:numPr>
          <w:ilvl w:val="0"/>
          <w:numId w:val="2"/>
        </w:numPr>
        <w:suppressAutoHyphens w:val="0"/>
        <w:ind w:left="851" w:right="1" w:hanging="851"/>
        <w:rPr>
          <w:rFonts w:ascii="Arial" w:hAnsi="Arial" w:cs="Arial"/>
        </w:rPr>
      </w:pPr>
      <w:r w:rsidRPr="00252CB1">
        <w:rPr>
          <w:rFonts w:ascii="Arial" w:hAnsi="Arial" w:cs="Arial"/>
          <w:b/>
          <w:spacing w:val="-1"/>
        </w:rPr>
        <w:t>PERFORMANCE</w:t>
      </w:r>
      <w:r w:rsidRPr="00252CB1">
        <w:rPr>
          <w:rFonts w:ascii="Arial" w:hAnsi="Arial" w:cs="Arial"/>
          <w:b/>
        </w:rPr>
        <w:t xml:space="preserve"> </w:t>
      </w:r>
      <w:r w:rsidRPr="00252CB1">
        <w:rPr>
          <w:rFonts w:ascii="Arial" w:hAnsi="Arial" w:cs="Arial"/>
          <w:b/>
          <w:spacing w:val="-1"/>
        </w:rPr>
        <w:t>ASSURANCE</w:t>
      </w:r>
    </w:p>
    <w:p w14:paraId="2517F4B0" w14:textId="77777777" w:rsidR="007B67DB" w:rsidRPr="00252CB1" w:rsidRDefault="007B67DB" w:rsidP="00637779">
      <w:pPr>
        <w:pStyle w:val="BodyText"/>
        <w:widowControl w:val="0"/>
        <w:suppressAutoHyphens w:val="0"/>
        <w:ind w:right="1"/>
        <w:rPr>
          <w:rFonts w:ascii="Arial" w:eastAsia="Bookman Old Style" w:hAnsi="Arial" w:cs="Arial"/>
          <w:b/>
          <w:bCs/>
        </w:rPr>
      </w:pPr>
    </w:p>
    <w:p w14:paraId="2312DB4E" w14:textId="509BBFD2" w:rsidR="007B67DB" w:rsidRPr="00252CB1" w:rsidRDefault="007B67DB" w:rsidP="00637779">
      <w:pPr>
        <w:pStyle w:val="BodyText"/>
        <w:ind w:left="851" w:right="1"/>
        <w:rPr>
          <w:rFonts w:ascii="Arial" w:hAnsi="Arial" w:cs="Arial"/>
          <w:spacing w:val="-1"/>
        </w:rPr>
      </w:pPr>
      <w:r w:rsidRPr="00252CB1">
        <w:rPr>
          <w:rFonts w:ascii="Arial" w:hAnsi="Arial" w:cs="Arial"/>
          <w:spacing w:val="-1"/>
        </w:rPr>
        <w:t>If performance of the agency is not up</w:t>
      </w:r>
      <w:r w:rsidR="00061BBC" w:rsidRPr="00252CB1">
        <w:rPr>
          <w:rFonts w:ascii="Arial" w:hAnsi="Arial" w:cs="Arial"/>
          <w:spacing w:val="-1"/>
        </w:rPr>
        <w:t xml:space="preserve"> </w:t>
      </w:r>
      <w:r w:rsidRPr="00252CB1">
        <w:rPr>
          <w:rFonts w:ascii="Arial" w:hAnsi="Arial" w:cs="Arial"/>
          <w:spacing w:val="-1"/>
        </w:rPr>
        <w:t xml:space="preserve">to the mark or is less in any of the deliverances/the measurable output is less than envisaged as per scope of work, then a part of the total bid value will be retained by </w:t>
      </w:r>
      <w:r w:rsidR="00F26D99" w:rsidRPr="00252CB1">
        <w:rPr>
          <w:rFonts w:ascii="Arial" w:hAnsi="Arial" w:cs="Arial"/>
          <w:spacing w:val="-1"/>
        </w:rPr>
        <w:t>CEPC</w:t>
      </w:r>
      <w:r w:rsidRPr="00252CB1">
        <w:rPr>
          <w:rFonts w:ascii="Arial" w:hAnsi="Arial" w:cs="Arial"/>
          <w:spacing w:val="-1"/>
        </w:rPr>
        <w:t xml:space="preserve"> at the time of final payment. Decision of </w:t>
      </w:r>
      <w:r w:rsidR="00F26D99" w:rsidRPr="00252CB1">
        <w:rPr>
          <w:rFonts w:ascii="Arial" w:hAnsi="Arial" w:cs="Arial"/>
          <w:spacing w:val="-1"/>
        </w:rPr>
        <w:t>CEPC</w:t>
      </w:r>
      <w:r w:rsidRPr="00252CB1">
        <w:rPr>
          <w:rFonts w:ascii="Arial" w:hAnsi="Arial" w:cs="Arial"/>
          <w:spacing w:val="-1"/>
        </w:rPr>
        <w:t xml:space="preserve"> shall be final in this regard.</w:t>
      </w:r>
    </w:p>
    <w:p w14:paraId="2574113C" w14:textId="77777777" w:rsidR="007B67DB" w:rsidRPr="00252CB1" w:rsidRDefault="007B67DB" w:rsidP="00637779">
      <w:pPr>
        <w:ind w:right="1"/>
        <w:rPr>
          <w:rFonts w:ascii="Arial" w:eastAsia="Bookman Old Style" w:hAnsi="Arial" w:cs="Arial"/>
        </w:rPr>
      </w:pPr>
    </w:p>
    <w:p w14:paraId="70C5F2BA" w14:textId="539EB762" w:rsidR="007B67DB" w:rsidRPr="00252CB1" w:rsidRDefault="007B67DB" w:rsidP="00637779">
      <w:pPr>
        <w:pStyle w:val="BodyText"/>
        <w:tabs>
          <w:tab w:val="left" w:pos="8425"/>
        </w:tabs>
        <w:ind w:right="1"/>
        <w:rPr>
          <w:rFonts w:ascii="Arial" w:hAnsi="Arial" w:cs="Arial"/>
        </w:rPr>
      </w:pPr>
      <w:r w:rsidRPr="00252CB1">
        <w:rPr>
          <w:rFonts w:ascii="Arial" w:hAnsi="Arial" w:cs="Arial"/>
          <w:b/>
          <w:spacing w:val="16"/>
        </w:rPr>
        <w:t>Last</w:t>
      </w:r>
      <w:r w:rsidRPr="00252CB1">
        <w:rPr>
          <w:rFonts w:ascii="Arial" w:hAnsi="Arial" w:cs="Arial"/>
          <w:b/>
          <w:spacing w:val="81"/>
        </w:rPr>
        <w:t xml:space="preserve"> </w:t>
      </w:r>
      <w:r w:rsidRPr="00252CB1">
        <w:rPr>
          <w:rFonts w:ascii="Arial" w:hAnsi="Arial" w:cs="Arial"/>
          <w:b/>
          <w:spacing w:val="16"/>
        </w:rPr>
        <w:t>date</w:t>
      </w:r>
      <w:r w:rsidRPr="00252CB1">
        <w:rPr>
          <w:rFonts w:ascii="Arial" w:hAnsi="Arial" w:cs="Arial"/>
          <w:b/>
          <w:spacing w:val="80"/>
        </w:rPr>
        <w:t xml:space="preserve"> </w:t>
      </w:r>
      <w:r w:rsidRPr="00252CB1">
        <w:rPr>
          <w:rFonts w:ascii="Arial" w:hAnsi="Arial" w:cs="Arial"/>
          <w:b/>
          <w:spacing w:val="14"/>
        </w:rPr>
        <w:t>for</w:t>
      </w:r>
      <w:r w:rsidRPr="00252CB1">
        <w:rPr>
          <w:rFonts w:ascii="Arial" w:hAnsi="Arial" w:cs="Arial"/>
          <w:b/>
        </w:rPr>
        <w:t xml:space="preserve"> </w:t>
      </w:r>
      <w:r w:rsidRPr="00252CB1">
        <w:rPr>
          <w:rFonts w:ascii="Arial" w:hAnsi="Arial" w:cs="Arial"/>
          <w:b/>
          <w:spacing w:val="19"/>
        </w:rPr>
        <w:t>submission</w:t>
      </w:r>
      <w:r w:rsidRPr="00252CB1">
        <w:rPr>
          <w:rFonts w:ascii="Arial" w:hAnsi="Arial" w:cs="Arial"/>
          <w:b/>
          <w:spacing w:val="79"/>
        </w:rPr>
        <w:t xml:space="preserve"> </w:t>
      </w:r>
      <w:r w:rsidRPr="00252CB1">
        <w:rPr>
          <w:rFonts w:ascii="Arial" w:hAnsi="Arial" w:cs="Arial"/>
          <w:b/>
          <w:spacing w:val="11"/>
        </w:rPr>
        <w:t>of</w:t>
      </w:r>
      <w:r w:rsidRPr="00252CB1">
        <w:rPr>
          <w:rFonts w:ascii="Arial" w:hAnsi="Arial" w:cs="Arial"/>
          <w:b/>
          <w:spacing w:val="80"/>
        </w:rPr>
        <w:t xml:space="preserve"> </w:t>
      </w:r>
      <w:r w:rsidR="00CF0493" w:rsidRPr="00252CB1">
        <w:rPr>
          <w:rFonts w:ascii="Arial" w:hAnsi="Arial" w:cs="Arial"/>
          <w:b/>
          <w:u w:val="single"/>
          <w:lang w:val="en-IN"/>
        </w:rPr>
        <w:t>Expression of Interest (EOI</w:t>
      </w:r>
      <w:r w:rsidR="00385DBF" w:rsidRPr="00252CB1">
        <w:rPr>
          <w:rFonts w:ascii="Arial" w:hAnsi="Arial" w:cs="Arial"/>
          <w:b/>
          <w:u w:val="single"/>
          <w:lang w:val="en-IN"/>
        </w:rPr>
        <w:t>) i</w:t>
      </w:r>
      <w:r w:rsidR="00385DBF" w:rsidRPr="00252CB1">
        <w:rPr>
          <w:rFonts w:ascii="Arial" w:hAnsi="Arial" w:cs="Arial"/>
          <w:b/>
          <w:spacing w:val="79"/>
        </w:rPr>
        <w:t>s</w:t>
      </w:r>
      <w:r w:rsidRPr="00252CB1">
        <w:rPr>
          <w:rFonts w:ascii="Arial" w:hAnsi="Arial" w:cs="Arial"/>
          <w:b/>
        </w:rPr>
        <w:t xml:space="preserve"> </w:t>
      </w:r>
      <w:r w:rsidR="00CF0493" w:rsidRPr="00252CB1">
        <w:rPr>
          <w:rFonts w:ascii="Arial" w:hAnsi="Arial" w:cs="Arial"/>
          <w:b/>
          <w:spacing w:val="-1"/>
          <w:u w:val="single"/>
        </w:rPr>
        <w:t xml:space="preserve">within 7 days from the date of publication of </w:t>
      </w:r>
      <w:r w:rsidR="00586725" w:rsidRPr="00252CB1">
        <w:rPr>
          <w:rFonts w:ascii="Arial" w:hAnsi="Arial" w:cs="Arial"/>
          <w:b/>
          <w:spacing w:val="-1"/>
          <w:u w:val="single"/>
        </w:rPr>
        <w:t>advertisement</w:t>
      </w:r>
      <w:r w:rsidR="00AB187C" w:rsidRPr="00252CB1">
        <w:rPr>
          <w:rFonts w:ascii="Arial" w:hAnsi="Arial" w:cs="Arial"/>
          <w:b/>
          <w:spacing w:val="-1"/>
          <w:u w:val="single"/>
        </w:rPr>
        <w:t xml:space="preserve">. </w:t>
      </w:r>
      <w:r w:rsidRPr="00252CB1">
        <w:rPr>
          <w:rFonts w:ascii="Arial" w:hAnsi="Arial" w:cs="Arial"/>
          <w:b/>
          <w:spacing w:val="-1"/>
        </w:rPr>
        <w:t>The</w:t>
      </w:r>
      <w:r w:rsidRPr="00252CB1">
        <w:rPr>
          <w:rFonts w:ascii="Arial" w:hAnsi="Arial" w:cs="Arial"/>
          <w:b/>
          <w:spacing w:val="31"/>
        </w:rPr>
        <w:t xml:space="preserve"> </w:t>
      </w:r>
      <w:r w:rsidRPr="00252CB1">
        <w:rPr>
          <w:rFonts w:ascii="Arial" w:hAnsi="Arial" w:cs="Arial"/>
          <w:b/>
          <w:spacing w:val="-1"/>
        </w:rPr>
        <w:t xml:space="preserve">complete applications </w:t>
      </w:r>
      <w:r w:rsidRPr="00252CB1">
        <w:rPr>
          <w:rFonts w:ascii="Arial" w:hAnsi="Arial" w:cs="Arial"/>
          <w:b/>
        </w:rPr>
        <w:t>should</w:t>
      </w:r>
      <w:r w:rsidRPr="00252CB1">
        <w:rPr>
          <w:rFonts w:ascii="Arial" w:hAnsi="Arial" w:cs="Arial"/>
          <w:b/>
          <w:spacing w:val="-2"/>
        </w:rPr>
        <w:t xml:space="preserve"> </w:t>
      </w:r>
      <w:r w:rsidRPr="00252CB1">
        <w:rPr>
          <w:rFonts w:ascii="Arial" w:hAnsi="Arial" w:cs="Arial"/>
          <w:b/>
          <w:spacing w:val="-1"/>
        </w:rPr>
        <w:t>be addressed</w:t>
      </w:r>
      <w:r w:rsidRPr="00252CB1">
        <w:rPr>
          <w:rFonts w:ascii="Arial" w:hAnsi="Arial" w:cs="Arial"/>
          <w:b/>
          <w:spacing w:val="-2"/>
        </w:rPr>
        <w:t xml:space="preserve"> </w:t>
      </w:r>
      <w:r w:rsidRPr="00252CB1">
        <w:rPr>
          <w:rFonts w:ascii="Arial" w:hAnsi="Arial" w:cs="Arial"/>
          <w:b/>
          <w:spacing w:val="-1"/>
        </w:rPr>
        <w:t>to:</w:t>
      </w:r>
    </w:p>
    <w:p w14:paraId="6A931CD4" w14:textId="77777777" w:rsidR="00833770" w:rsidRPr="00252CB1" w:rsidRDefault="00833770" w:rsidP="00AB187C">
      <w:pPr>
        <w:ind w:left="1440" w:right="29" w:firstLine="720"/>
        <w:jc w:val="both"/>
        <w:rPr>
          <w:rFonts w:ascii="Arial" w:hAnsi="Arial" w:cs="Arial"/>
        </w:rPr>
      </w:pPr>
      <w:r w:rsidRPr="00252CB1">
        <w:rPr>
          <w:rFonts w:ascii="Arial" w:hAnsi="Arial" w:cs="Arial"/>
        </w:rPr>
        <w:t xml:space="preserve">The Executive Director-cum-Secretary, </w:t>
      </w:r>
    </w:p>
    <w:p w14:paraId="28C5E3A8" w14:textId="72B514EE" w:rsidR="00833770" w:rsidRPr="00252CB1" w:rsidRDefault="00833770" w:rsidP="00833770">
      <w:pPr>
        <w:ind w:left="720" w:right="29"/>
        <w:jc w:val="both"/>
        <w:rPr>
          <w:rFonts w:ascii="Arial" w:hAnsi="Arial" w:cs="Arial"/>
          <w:b/>
        </w:rPr>
      </w:pPr>
      <w:r w:rsidRPr="00252CB1">
        <w:rPr>
          <w:rFonts w:ascii="Arial" w:hAnsi="Arial" w:cs="Arial"/>
        </w:rPr>
        <w:tab/>
      </w:r>
      <w:r w:rsidR="00AB187C" w:rsidRPr="00252CB1">
        <w:rPr>
          <w:rFonts w:ascii="Arial" w:hAnsi="Arial" w:cs="Arial"/>
        </w:rPr>
        <w:tab/>
      </w:r>
      <w:r w:rsidRPr="00252CB1">
        <w:rPr>
          <w:rFonts w:ascii="Arial" w:hAnsi="Arial" w:cs="Arial"/>
          <w:b/>
        </w:rPr>
        <w:t>Carpet Export Promotion Council,</w:t>
      </w:r>
    </w:p>
    <w:p w14:paraId="4ABB7A6C" w14:textId="77777777" w:rsidR="00833770" w:rsidRPr="00252CB1" w:rsidRDefault="00833770" w:rsidP="00833770">
      <w:pPr>
        <w:ind w:left="720" w:right="29"/>
        <w:jc w:val="both"/>
        <w:rPr>
          <w:rFonts w:ascii="Arial" w:eastAsia="Calibri" w:hAnsi="Arial" w:cs="Arial"/>
          <w:noProof/>
        </w:rPr>
      </w:pPr>
      <w:r w:rsidRPr="00252CB1">
        <w:rPr>
          <w:rFonts w:ascii="Arial" w:hAnsi="Arial" w:cs="Arial"/>
        </w:rPr>
        <w:tab/>
      </w:r>
      <w:r w:rsidRPr="00252CB1">
        <w:rPr>
          <w:rFonts w:ascii="Arial" w:hAnsi="Arial" w:cs="Arial"/>
        </w:rPr>
        <w:tab/>
      </w:r>
      <w:bookmarkStart w:id="1" w:name="_MailAutoSig"/>
      <w:r w:rsidRPr="00252CB1">
        <w:rPr>
          <w:rFonts w:ascii="Arial" w:eastAsia="Calibri" w:hAnsi="Arial" w:cs="Arial"/>
          <w:noProof/>
        </w:rPr>
        <w:t xml:space="preserve"> (Setup by Ministry of Textiles, Govt. of India)</w:t>
      </w:r>
    </w:p>
    <w:p w14:paraId="15546BA3" w14:textId="5E37E193" w:rsidR="00833770" w:rsidRPr="00252CB1" w:rsidRDefault="00833770" w:rsidP="00AB187C">
      <w:pPr>
        <w:ind w:left="2160"/>
        <w:rPr>
          <w:rFonts w:ascii="Arial" w:eastAsia="Calibri" w:hAnsi="Arial" w:cs="Arial"/>
          <w:noProof/>
        </w:rPr>
      </w:pPr>
      <w:r w:rsidRPr="00252CB1">
        <w:rPr>
          <w:rFonts w:ascii="Arial" w:eastAsia="Calibri" w:hAnsi="Arial" w:cs="Arial"/>
          <w:noProof/>
        </w:rPr>
        <w:t>2nd Floor, Rajiv Gandhi Handicrafts Bhawan,</w:t>
      </w:r>
      <w:r w:rsidRPr="00252CB1">
        <w:rPr>
          <w:rFonts w:ascii="Arial" w:eastAsia="Calibri" w:hAnsi="Arial" w:cs="Arial"/>
          <w:noProof/>
        </w:rPr>
        <w:br/>
        <w:t>Baba Kharak Singh Marg,</w:t>
      </w:r>
      <w:r w:rsidRPr="00252CB1">
        <w:rPr>
          <w:rFonts w:ascii="Arial" w:eastAsia="Calibri" w:hAnsi="Arial" w:cs="Arial"/>
          <w:noProof/>
        </w:rPr>
        <w:br/>
        <w:t>New Delhi – 110001.</w:t>
      </w:r>
      <w:r w:rsidRPr="00252CB1">
        <w:rPr>
          <w:rFonts w:ascii="Arial" w:eastAsia="Calibri" w:hAnsi="Arial" w:cs="Arial"/>
          <w:noProof/>
        </w:rPr>
        <w:br/>
        <w:t>E-mail : </w:t>
      </w:r>
      <w:hyperlink r:id="rId8" w:tgtFrame="_blank" w:history="1">
        <w:r w:rsidRPr="00252CB1">
          <w:rPr>
            <w:rStyle w:val="Hyperlink"/>
            <w:rFonts w:ascii="Arial" w:eastAsia="Calibri" w:hAnsi="Arial" w:cs="Arial"/>
            <w:noProof/>
            <w:color w:val="auto"/>
          </w:rPr>
          <w:t>info@cepc.co.in</w:t>
        </w:r>
      </w:hyperlink>
      <w:r w:rsidR="00AB187C" w:rsidRPr="00252CB1">
        <w:rPr>
          <w:rStyle w:val="Hyperlink"/>
          <w:rFonts w:ascii="Arial" w:eastAsia="Calibri" w:hAnsi="Arial" w:cs="Arial"/>
          <w:noProof/>
          <w:color w:val="auto"/>
        </w:rPr>
        <w:t xml:space="preserve">, </w:t>
      </w:r>
      <w:r w:rsidRPr="00252CB1">
        <w:rPr>
          <w:rFonts w:ascii="Arial" w:eastAsia="Calibri" w:hAnsi="Arial" w:cs="Arial"/>
          <w:noProof/>
        </w:rPr>
        <w:t>Tel.: 011 – 2336 4716, 2336 4717</w:t>
      </w:r>
    </w:p>
    <w:p w14:paraId="4CE8B051" w14:textId="20D5BD57" w:rsidR="00046801" w:rsidRPr="00252CB1" w:rsidRDefault="00833770" w:rsidP="003E759C">
      <w:pPr>
        <w:ind w:left="1890" w:firstLine="270"/>
      </w:pPr>
      <w:r w:rsidRPr="00252CB1">
        <w:rPr>
          <w:rFonts w:ascii="Arial" w:eastAsia="Calibri" w:hAnsi="Arial" w:cs="Arial"/>
          <w:noProof/>
        </w:rPr>
        <w:t xml:space="preserve">Website: </w:t>
      </w:r>
      <w:hyperlink r:id="rId9" w:history="1">
        <w:r w:rsidRPr="00252CB1">
          <w:rPr>
            <w:rStyle w:val="Hyperlink"/>
            <w:rFonts w:ascii="Arial" w:eastAsia="Calibri" w:hAnsi="Arial" w:cs="Arial"/>
            <w:noProof/>
            <w:color w:val="auto"/>
            <w:lang w:eastAsia="en-IN"/>
          </w:rPr>
          <w:t>www.cepc.co.in</w:t>
        </w:r>
      </w:hyperlink>
      <w:r w:rsidRPr="00252CB1">
        <w:rPr>
          <w:rFonts w:ascii="Arial" w:eastAsia="Calibri" w:hAnsi="Arial" w:cs="Arial"/>
          <w:noProof/>
        </w:rPr>
        <w:t xml:space="preserve"> </w:t>
      </w:r>
      <w:bookmarkEnd w:id="1"/>
    </w:p>
    <w:sectPr w:rsidR="00046801" w:rsidRPr="00252CB1" w:rsidSect="00B0607B">
      <w:footerReference w:type="default" r:id="rId10"/>
      <w:pgSz w:w="11906" w:h="16838" w:code="9"/>
      <w:pgMar w:top="1440" w:right="1440" w:bottom="1440" w:left="1440" w:header="70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2F19" w14:textId="77777777" w:rsidR="00E2093E" w:rsidRDefault="00E2093E" w:rsidP="00917891">
      <w:r>
        <w:separator/>
      </w:r>
    </w:p>
  </w:endnote>
  <w:endnote w:type="continuationSeparator" w:id="0">
    <w:p w14:paraId="1DD1A58B" w14:textId="77777777" w:rsidR="00E2093E" w:rsidRDefault="00E2093E" w:rsidP="0091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0F330" w14:textId="0BFEBBFD" w:rsidR="00917891" w:rsidRDefault="00815F58">
    <w:pPr>
      <w:pStyle w:val="Footer"/>
      <w:jc w:val="center"/>
    </w:pPr>
    <w:r>
      <w:fldChar w:fldCharType="begin"/>
    </w:r>
    <w:r>
      <w:instrText xml:space="preserve"> PAGE   \* MERGEFORMAT </w:instrText>
    </w:r>
    <w:r>
      <w:fldChar w:fldCharType="separate"/>
    </w:r>
    <w:r w:rsidR="00586725">
      <w:rPr>
        <w:noProof/>
      </w:rPr>
      <w:t>9</w:t>
    </w:r>
    <w:r>
      <w:rPr>
        <w:noProof/>
      </w:rPr>
      <w:fldChar w:fldCharType="end"/>
    </w:r>
  </w:p>
  <w:p w14:paraId="263E3129" w14:textId="77777777" w:rsidR="00917891" w:rsidRDefault="00917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BF878" w14:textId="77777777" w:rsidR="00E2093E" w:rsidRDefault="00E2093E" w:rsidP="00917891">
      <w:r>
        <w:separator/>
      </w:r>
    </w:p>
  </w:footnote>
  <w:footnote w:type="continuationSeparator" w:id="0">
    <w:p w14:paraId="44E57D7A" w14:textId="77777777" w:rsidR="00E2093E" w:rsidRDefault="00E2093E" w:rsidP="00917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decimal"/>
      <w:lvlText w:val="%1."/>
      <w:lvlJc w:val="left"/>
      <w:pPr>
        <w:ind w:left="786" w:hanging="360"/>
      </w:pPr>
      <w:rPr>
        <w:rFonts w:ascii="Bookman Old Style" w:hAnsi="Bookman Old Style" w:cs="Bookman Old Style"/>
        <w:b w:val="0"/>
        <w:bCs w:val="0"/>
        <w:spacing w:val="-1"/>
        <w:sz w:val="22"/>
        <w:szCs w:val="22"/>
      </w:rPr>
    </w:lvl>
    <w:lvl w:ilvl="1">
      <w:numFmt w:val="bullet"/>
      <w:lvlText w:val="•"/>
      <w:lvlJc w:val="left"/>
      <w:pPr>
        <w:ind w:left="1697" w:hanging="360"/>
      </w:pPr>
    </w:lvl>
    <w:lvl w:ilvl="2">
      <w:numFmt w:val="bullet"/>
      <w:lvlText w:val="•"/>
      <w:lvlJc w:val="left"/>
      <w:pPr>
        <w:ind w:left="2553" w:hanging="360"/>
      </w:pPr>
    </w:lvl>
    <w:lvl w:ilvl="3">
      <w:numFmt w:val="bullet"/>
      <w:lvlText w:val="•"/>
      <w:lvlJc w:val="left"/>
      <w:pPr>
        <w:ind w:left="3410" w:hanging="360"/>
      </w:pPr>
    </w:lvl>
    <w:lvl w:ilvl="4">
      <w:numFmt w:val="bullet"/>
      <w:lvlText w:val="•"/>
      <w:lvlJc w:val="left"/>
      <w:pPr>
        <w:ind w:left="4266" w:hanging="360"/>
      </w:pPr>
    </w:lvl>
    <w:lvl w:ilvl="5">
      <w:numFmt w:val="bullet"/>
      <w:lvlText w:val="•"/>
      <w:lvlJc w:val="left"/>
      <w:pPr>
        <w:ind w:left="5123" w:hanging="360"/>
      </w:pPr>
    </w:lvl>
    <w:lvl w:ilvl="6">
      <w:numFmt w:val="bullet"/>
      <w:lvlText w:val="•"/>
      <w:lvlJc w:val="left"/>
      <w:pPr>
        <w:ind w:left="5980" w:hanging="360"/>
      </w:pPr>
    </w:lvl>
    <w:lvl w:ilvl="7">
      <w:numFmt w:val="bullet"/>
      <w:lvlText w:val="•"/>
      <w:lvlJc w:val="left"/>
      <w:pPr>
        <w:ind w:left="6836" w:hanging="360"/>
      </w:pPr>
    </w:lvl>
    <w:lvl w:ilvl="8">
      <w:numFmt w:val="bullet"/>
      <w:lvlText w:val="•"/>
      <w:lvlJc w:val="left"/>
      <w:pPr>
        <w:ind w:left="7693" w:hanging="360"/>
      </w:pPr>
    </w:lvl>
  </w:abstractNum>
  <w:abstractNum w:abstractNumId="1" w15:restartNumberingAfterBreak="0">
    <w:nsid w:val="00000406"/>
    <w:multiLevelType w:val="multilevel"/>
    <w:tmpl w:val="00000889"/>
    <w:lvl w:ilvl="0">
      <w:start w:val="1"/>
      <w:numFmt w:val="decimal"/>
      <w:lvlText w:val="%1."/>
      <w:lvlJc w:val="left"/>
      <w:pPr>
        <w:ind w:left="990" w:hanging="360"/>
      </w:pPr>
      <w:rPr>
        <w:rFonts w:ascii="Bookman Old Style" w:hAnsi="Bookman Old Style" w:cs="Bookman Old Style"/>
        <w:b w:val="0"/>
        <w:bCs w:val="0"/>
        <w:spacing w:val="-1"/>
        <w:sz w:val="22"/>
        <w:szCs w:val="22"/>
      </w:rPr>
    </w:lvl>
    <w:lvl w:ilvl="1">
      <w:numFmt w:val="bullet"/>
      <w:lvlText w:val="•"/>
      <w:lvlJc w:val="left"/>
      <w:pPr>
        <w:ind w:left="1857" w:hanging="360"/>
      </w:pPr>
    </w:lvl>
    <w:lvl w:ilvl="2">
      <w:numFmt w:val="bullet"/>
      <w:lvlText w:val="•"/>
      <w:lvlJc w:val="left"/>
      <w:pPr>
        <w:ind w:left="2713" w:hanging="360"/>
      </w:pPr>
    </w:lvl>
    <w:lvl w:ilvl="3">
      <w:numFmt w:val="bullet"/>
      <w:lvlText w:val="•"/>
      <w:lvlJc w:val="left"/>
      <w:pPr>
        <w:ind w:left="3570" w:hanging="360"/>
      </w:pPr>
    </w:lvl>
    <w:lvl w:ilvl="4">
      <w:numFmt w:val="bullet"/>
      <w:lvlText w:val="•"/>
      <w:lvlJc w:val="left"/>
      <w:pPr>
        <w:ind w:left="4426" w:hanging="360"/>
      </w:pPr>
    </w:lvl>
    <w:lvl w:ilvl="5">
      <w:numFmt w:val="bullet"/>
      <w:lvlText w:val="•"/>
      <w:lvlJc w:val="left"/>
      <w:pPr>
        <w:ind w:left="5283" w:hanging="360"/>
      </w:pPr>
    </w:lvl>
    <w:lvl w:ilvl="6">
      <w:numFmt w:val="bullet"/>
      <w:lvlText w:val="•"/>
      <w:lvlJc w:val="left"/>
      <w:pPr>
        <w:ind w:left="6140" w:hanging="360"/>
      </w:pPr>
    </w:lvl>
    <w:lvl w:ilvl="7">
      <w:numFmt w:val="bullet"/>
      <w:lvlText w:val="•"/>
      <w:lvlJc w:val="left"/>
      <w:pPr>
        <w:ind w:left="6996" w:hanging="360"/>
      </w:pPr>
    </w:lvl>
    <w:lvl w:ilvl="8">
      <w:numFmt w:val="bullet"/>
      <w:lvlText w:val="•"/>
      <w:lvlJc w:val="left"/>
      <w:pPr>
        <w:ind w:left="7853" w:hanging="360"/>
      </w:pPr>
    </w:lvl>
  </w:abstractNum>
  <w:abstractNum w:abstractNumId="2" w15:restartNumberingAfterBreak="0">
    <w:nsid w:val="0000040F"/>
    <w:multiLevelType w:val="multilevel"/>
    <w:tmpl w:val="00000892"/>
    <w:lvl w:ilvl="0">
      <w:numFmt w:val="bullet"/>
      <w:lvlText w:val=""/>
      <w:lvlJc w:val="left"/>
      <w:pPr>
        <w:ind w:left="807" w:hanging="360"/>
      </w:pPr>
      <w:rPr>
        <w:rFonts w:ascii="Symbol" w:hAnsi="Symbol"/>
        <w:b w:val="0"/>
        <w:sz w:val="21"/>
      </w:rPr>
    </w:lvl>
    <w:lvl w:ilvl="1">
      <w:numFmt w:val="bullet"/>
      <w:lvlText w:val="•"/>
      <w:lvlJc w:val="left"/>
      <w:pPr>
        <w:ind w:left="1391" w:hanging="360"/>
      </w:pPr>
    </w:lvl>
    <w:lvl w:ilvl="2">
      <w:numFmt w:val="bullet"/>
      <w:lvlText w:val="•"/>
      <w:lvlJc w:val="left"/>
      <w:pPr>
        <w:ind w:left="1976" w:hanging="360"/>
      </w:pPr>
    </w:lvl>
    <w:lvl w:ilvl="3">
      <w:numFmt w:val="bullet"/>
      <w:lvlText w:val="•"/>
      <w:lvlJc w:val="left"/>
      <w:pPr>
        <w:ind w:left="2560" w:hanging="360"/>
      </w:pPr>
    </w:lvl>
    <w:lvl w:ilvl="4">
      <w:numFmt w:val="bullet"/>
      <w:lvlText w:val="•"/>
      <w:lvlJc w:val="left"/>
      <w:pPr>
        <w:ind w:left="3144" w:hanging="360"/>
      </w:pPr>
    </w:lvl>
    <w:lvl w:ilvl="5">
      <w:numFmt w:val="bullet"/>
      <w:lvlText w:val="•"/>
      <w:lvlJc w:val="left"/>
      <w:pPr>
        <w:ind w:left="3728" w:hanging="360"/>
      </w:pPr>
    </w:lvl>
    <w:lvl w:ilvl="6">
      <w:numFmt w:val="bullet"/>
      <w:lvlText w:val="•"/>
      <w:lvlJc w:val="left"/>
      <w:pPr>
        <w:ind w:left="4313" w:hanging="360"/>
      </w:pPr>
    </w:lvl>
    <w:lvl w:ilvl="7">
      <w:numFmt w:val="bullet"/>
      <w:lvlText w:val="•"/>
      <w:lvlJc w:val="left"/>
      <w:pPr>
        <w:ind w:left="4897" w:hanging="360"/>
      </w:pPr>
    </w:lvl>
    <w:lvl w:ilvl="8">
      <w:numFmt w:val="bullet"/>
      <w:lvlText w:val="•"/>
      <w:lvlJc w:val="left"/>
      <w:pPr>
        <w:ind w:left="5481" w:hanging="360"/>
      </w:pPr>
    </w:lvl>
  </w:abstractNum>
  <w:abstractNum w:abstractNumId="3" w15:restartNumberingAfterBreak="0">
    <w:nsid w:val="01EA17BB"/>
    <w:multiLevelType w:val="hybridMultilevel"/>
    <w:tmpl w:val="4A82D9B8"/>
    <w:lvl w:ilvl="0" w:tplc="18F8651A">
      <w:start w:val="1"/>
      <w:numFmt w:val="bullet"/>
      <w:lvlText w:val=""/>
      <w:lvlJc w:val="left"/>
      <w:pPr>
        <w:ind w:left="3700" w:hanging="360"/>
      </w:pPr>
      <w:rPr>
        <w:rFonts w:ascii="Symbol" w:eastAsia="Symbol" w:hAnsi="Symbol" w:hint="default"/>
        <w:sz w:val="24"/>
        <w:szCs w:val="24"/>
      </w:rPr>
    </w:lvl>
    <w:lvl w:ilvl="1" w:tplc="239A4A6E">
      <w:start w:val="1"/>
      <w:numFmt w:val="bullet"/>
      <w:lvlText w:val="•"/>
      <w:lvlJc w:val="left"/>
      <w:pPr>
        <w:ind w:left="4575" w:hanging="360"/>
      </w:pPr>
      <w:rPr>
        <w:rFonts w:hint="default"/>
      </w:rPr>
    </w:lvl>
    <w:lvl w:ilvl="2" w:tplc="D30E766E">
      <w:start w:val="1"/>
      <w:numFmt w:val="bullet"/>
      <w:lvlText w:val="•"/>
      <w:lvlJc w:val="left"/>
      <w:pPr>
        <w:ind w:left="5449" w:hanging="360"/>
      </w:pPr>
      <w:rPr>
        <w:rFonts w:hint="default"/>
      </w:rPr>
    </w:lvl>
    <w:lvl w:ilvl="3" w:tplc="FBAA5054">
      <w:start w:val="1"/>
      <w:numFmt w:val="bullet"/>
      <w:lvlText w:val="•"/>
      <w:lvlJc w:val="left"/>
      <w:pPr>
        <w:ind w:left="6324" w:hanging="360"/>
      </w:pPr>
      <w:rPr>
        <w:rFonts w:hint="default"/>
      </w:rPr>
    </w:lvl>
    <w:lvl w:ilvl="4" w:tplc="2D4E7486">
      <w:start w:val="1"/>
      <w:numFmt w:val="bullet"/>
      <w:lvlText w:val="•"/>
      <w:lvlJc w:val="left"/>
      <w:pPr>
        <w:ind w:left="7198" w:hanging="360"/>
      </w:pPr>
      <w:rPr>
        <w:rFonts w:hint="default"/>
      </w:rPr>
    </w:lvl>
    <w:lvl w:ilvl="5" w:tplc="C2524456">
      <w:start w:val="1"/>
      <w:numFmt w:val="bullet"/>
      <w:lvlText w:val="•"/>
      <w:lvlJc w:val="left"/>
      <w:pPr>
        <w:ind w:left="8073" w:hanging="360"/>
      </w:pPr>
      <w:rPr>
        <w:rFonts w:hint="default"/>
      </w:rPr>
    </w:lvl>
    <w:lvl w:ilvl="6" w:tplc="E9BEA7B6">
      <w:start w:val="1"/>
      <w:numFmt w:val="bullet"/>
      <w:lvlText w:val="•"/>
      <w:lvlJc w:val="left"/>
      <w:pPr>
        <w:ind w:left="8948" w:hanging="360"/>
      </w:pPr>
      <w:rPr>
        <w:rFonts w:hint="default"/>
      </w:rPr>
    </w:lvl>
    <w:lvl w:ilvl="7" w:tplc="732030C8">
      <w:start w:val="1"/>
      <w:numFmt w:val="bullet"/>
      <w:lvlText w:val="•"/>
      <w:lvlJc w:val="left"/>
      <w:pPr>
        <w:ind w:left="9822" w:hanging="360"/>
      </w:pPr>
      <w:rPr>
        <w:rFonts w:hint="default"/>
      </w:rPr>
    </w:lvl>
    <w:lvl w:ilvl="8" w:tplc="C53C0564">
      <w:start w:val="1"/>
      <w:numFmt w:val="bullet"/>
      <w:lvlText w:val="•"/>
      <w:lvlJc w:val="left"/>
      <w:pPr>
        <w:ind w:left="10697" w:hanging="360"/>
      </w:pPr>
      <w:rPr>
        <w:rFonts w:hint="default"/>
      </w:rPr>
    </w:lvl>
  </w:abstractNum>
  <w:abstractNum w:abstractNumId="4" w15:restartNumberingAfterBreak="0">
    <w:nsid w:val="035E4E2B"/>
    <w:multiLevelType w:val="hybridMultilevel"/>
    <w:tmpl w:val="A33CB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4585D0C"/>
    <w:multiLevelType w:val="hybridMultilevel"/>
    <w:tmpl w:val="40D4916A"/>
    <w:lvl w:ilvl="0" w:tplc="FC6C53F4">
      <w:start w:val="1"/>
      <w:numFmt w:val="decimal"/>
      <w:lvlText w:val="%1."/>
      <w:lvlJc w:val="left"/>
      <w:pPr>
        <w:ind w:left="1000" w:hanging="900"/>
      </w:pPr>
      <w:rPr>
        <w:rFonts w:ascii="Bookman Old Style" w:eastAsia="Bookman Old Style" w:hAnsi="Bookman Old Style" w:hint="default"/>
        <w:spacing w:val="-1"/>
        <w:w w:val="99"/>
        <w:sz w:val="24"/>
        <w:szCs w:val="24"/>
      </w:rPr>
    </w:lvl>
    <w:lvl w:ilvl="1" w:tplc="22649AFE">
      <w:start w:val="1"/>
      <w:numFmt w:val="bullet"/>
      <w:lvlText w:val="•"/>
      <w:lvlJc w:val="left"/>
      <w:pPr>
        <w:ind w:left="1857" w:hanging="900"/>
      </w:pPr>
      <w:rPr>
        <w:rFonts w:hint="default"/>
      </w:rPr>
    </w:lvl>
    <w:lvl w:ilvl="2" w:tplc="9C503DDC">
      <w:start w:val="1"/>
      <w:numFmt w:val="bullet"/>
      <w:lvlText w:val="•"/>
      <w:lvlJc w:val="left"/>
      <w:pPr>
        <w:ind w:left="2713" w:hanging="900"/>
      </w:pPr>
      <w:rPr>
        <w:rFonts w:hint="default"/>
      </w:rPr>
    </w:lvl>
    <w:lvl w:ilvl="3" w:tplc="946EDB1C">
      <w:start w:val="1"/>
      <w:numFmt w:val="bullet"/>
      <w:lvlText w:val="•"/>
      <w:lvlJc w:val="left"/>
      <w:pPr>
        <w:ind w:left="3570" w:hanging="900"/>
      </w:pPr>
      <w:rPr>
        <w:rFonts w:hint="default"/>
      </w:rPr>
    </w:lvl>
    <w:lvl w:ilvl="4" w:tplc="45424E60">
      <w:start w:val="1"/>
      <w:numFmt w:val="bullet"/>
      <w:lvlText w:val="•"/>
      <w:lvlJc w:val="left"/>
      <w:pPr>
        <w:ind w:left="4426" w:hanging="900"/>
      </w:pPr>
      <w:rPr>
        <w:rFonts w:hint="default"/>
      </w:rPr>
    </w:lvl>
    <w:lvl w:ilvl="5" w:tplc="2370E690">
      <w:start w:val="1"/>
      <w:numFmt w:val="bullet"/>
      <w:lvlText w:val="•"/>
      <w:lvlJc w:val="left"/>
      <w:pPr>
        <w:ind w:left="5283" w:hanging="900"/>
      </w:pPr>
      <w:rPr>
        <w:rFonts w:hint="default"/>
      </w:rPr>
    </w:lvl>
    <w:lvl w:ilvl="6" w:tplc="BE9A9708">
      <w:start w:val="1"/>
      <w:numFmt w:val="bullet"/>
      <w:lvlText w:val="•"/>
      <w:lvlJc w:val="left"/>
      <w:pPr>
        <w:ind w:left="6140" w:hanging="900"/>
      </w:pPr>
      <w:rPr>
        <w:rFonts w:hint="default"/>
      </w:rPr>
    </w:lvl>
    <w:lvl w:ilvl="7" w:tplc="73CA73EC">
      <w:start w:val="1"/>
      <w:numFmt w:val="bullet"/>
      <w:lvlText w:val="•"/>
      <w:lvlJc w:val="left"/>
      <w:pPr>
        <w:ind w:left="6996" w:hanging="900"/>
      </w:pPr>
      <w:rPr>
        <w:rFonts w:hint="default"/>
      </w:rPr>
    </w:lvl>
    <w:lvl w:ilvl="8" w:tplc="C92C3576">
      <w:start w:val="1"/>
      <w:numFmt w:val="bullet"/>
      <w:lvlText w:val="•"/>
      <w:lvlJc w:val="left"/>
      <w:pPr>
        <w:ind w:left="7853" w:hanging="900"/>
      </w:pPr>
      <w:rPr>
        <w:rFonts w:hint="default"/>
      </w:rPr>
    </w:lvl>
  </w:abstractNum>
  <w:abstractNum w:abstractNumId="6" w15:restartNumberingAfterBreak="0">
    <w:nsid w:val="05025941"/>
    <w:multiLevelType w:val="hybridMultilevel"/>
    <w:tmpl w:val="275A16EA"/>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5C17012"/>
    <w:multiLevelType w:val="hybridMultilevel"/>
    <w:tmpl w:val="84F054E2"/>
    <w:lvl w:ilvl="0" w:tplc="D98A3958">
      <w:start w:val="1"/>
      <w:numFmt w:val="bullet"/>
      <w:lvlText w:val=""/>
      <w:lvlJc w:val="left"/>
      <w:pPr>
        <w:ind w:left="820" w:hanging="360"/>
      </w:pPr>
      <w:rPr>
        <w:rFonts w:ascii="Symbol" w:eastAsia="Symbol" w:hAnsi="Symbol" w:hint="default"/>
        <w:sz w:val="24"/>
        <w:szCs w:val="24"/>
      </w:rPr>
    </w:lvl>
    <w:lvl w:ilvl="1" w:tplc="5CD26816">
      <w:start w:val="1"/>
      <w:numFmt w:val="bullet"/>
      <w:lvlText w:val="•"/>
      <w:lvlJc w:val="left"/>
      <w:pPr>
        <w:ind w:left="1695" w:hanging="360"/>
      </w:pPr>
      <w:rPr>
        <w:rFonts w:hint="default"/>
      </w:rPr>
    </w:lvl>
    <w:lvl w:ilvl="2" w:tplc="A16C5566">
      <w:start w:val="1"/>
      <w:numFmt w:val="bullet"/>
      <w:lvlText w:val="•"/>
      <w:lvlJc w:val="left"/>
      <w:pPr>
        <w:ind w:left="2569" w:hanging="360"/>
      </w:pPr>
      <w:rPr>
        <w:rFonts w:hint="default"/>
      </w:rPr>
    </w:lvl>
    <w:lvl w:ilvl="3" w:tplc="A144489E">
      <w:start w:val="1"/>
      <w:numFmt w:val="bullet"/>
      <w:lvlText w:val="•"/>
      <w:lvlJc w:val="left"/>
      <w:pPr>
        <w:ind w:left="3444" w:hanging="360"/>
      </w:pPr>
      <w:rPr>
        <w:rFonts w:hint="default"/>
      </w:rPr>
    </w:lvl>
    <w:lvl w:ilvl="4" w:tplc="3D5EA500">
      <w:start w:val="1"/>
      <w:numFmt w:val="bullet"/>
      <w:lvlText w:val="•"/>
      <w:lvlJc w:val="left"/>
      <w:pPr>
        <w:ind w:left="4318" w:hanging="360"/>
      </w:pPr>
      <w:rPr>
        <w:rFonts w:hint="default"/>
      </w:rPr>
    </w:lvl>
    <w:lvl w:ilvl="5" w:tplc="74A08ABC">
      <w:start w:val="1"/>
      <w:numFmt w:val="bullet"/>
      <w:lvlText w:val="•"/>
      <w:lvlJc w:val="left"/>
      <w:pPr>
        <w:ind w:left="5193" w:hanging="360"/>
      </w:pPr>
      <w:rPr>
        <w:rFonts w:hint="default"/>
      </w:rPr>
    </w:lvl>
    <w:lvl w:ilvl="6" w:tplc="B148A9FE">
      <w:start w:val="1"/>
      <w:numFmt w:val="bullet"/>
      <w:lvlText w:val="•"/>
      <w:lvlJc w:val="left"/>
      <w:pPr>
        <w:ind w:left="6068" w:hanging="360"/>
      </w:pPr>
      <w:rPr>
        <w:rFonts w:hint="default"/>
      </w:rPr>
    </w:lvl>
    <w:lvl w:ilvl="7" w:tplc="DFD0D742">
      <w:start w:val="1"/>
      <w:numFmt w:val="bullet"/>
      <w:lvlText w:val="•"/>
      <w:lvlJc w:val="left"/>
      <w:pPr>
        <w:ind w:left="6942" w:hanging="360"/>
      </w:pPr>
      <w:rPr>
        <w:rFonts w:hint="default"/>
      </w:rPr>
    </w:lvl>
    <w:lvl w:ilvl="8" w:tplc="7A765F74">
      <w:start w:val="1"/>
      <w:numFmt w:val="bullet"/>
      <w:lvlText w:val="•"/>
      <w:lvlJc w:val="left"/>
      <w:pPr>
        <w:ind w:left="7817" w:hanging="360"/>
      </w:pPr>
      <w:rPr>
        <w:rFonts w:hint="default"/>
      </w:rPr>
    </w:lvl>
  </w:abstractNum>
  <w:abstractNum w:abstractNumId="8" w15:restartNumberingAfterBreak="0">
    <w:nsid w:val="06214A46"/>
    <w:multiLevelType w:val="hybridMultilevel"/>
    <w:tmpl w:val="4CE2D6CE"/>
    <w:lvl w:ilvl="0" w:tplc="B3484C5A">
      <w:start w:val="1"/>
      <w:numFmt w:val="lowerRoman"/>
      <w:lvlText w:val="%1)"/>
      <w:lvlJc w:val="left"/>
      <w:pPr>
        <w:ind w:left="720" w:hanging="360"/>
      </w:pPr>
      <w:rPr>
        <w:rFonts w:ascii="Bookman Old Style" w:eastAsia="Bookman Old Style" w:hAnsi="Bookman Old Style"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A9026B"/>
    <w:multiLevelType w:val="hybridMultilevel"/>
    <w:tmpl w:val="CFC2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4D28BE"/>
    <w:multiLevelType w:val="hybridMultilevel"/>
    <w:tmpl w:val="55421E84"/>
    <w:lvl w:ilvl="0" w:tplc="0200F5CE">
      <w:start w:val="1"/>
      <w:numFmt w:val="lowerLetter"/>
      <w:lvlText w:val="%1)"/>
      <w:lvlJc w:val="left"/>
      <w:pPr>
        <w:ind w:left="1180" w:hanging="360"/>
      </w:pPr>
      <w:rPr>
        <w:rFonts w:ascii="Bookman Old Style" w:eastAsia="Bookman Old Style" w:hAnsi="Bookman Old Style" w:hint="default"/>
        <w:w w:val="99"/>
        <w:sz w:val="24"/>
        <w:szCs w:val="24"/>
      </w:rPr>
    </w:lvl>
    <w:lvl w:ilvl="1" w:tplc="922C18A4">
      <w:start w:val="1"/>
      <w:numFmt w:val="bullet"/>
      <w:lvlText w:val="•"/>
      <w:lvlJc w:val="left"/>
      <w:pPr>
        <w:ind w:left="2019" w:hanging="360"/>
      </w:pPr>
      <w:rPr>
        <w:rFonts w:hint="default"/>
      </w:rPr>
    </w:lvl>
    <w:lvl w:ilvl="2" w:tplc="D278E6CA">
      <w:start w:val="1"/>
      <w:numFmt w:val="bullet"/>
      <w:lvlText w:val="•"/>
      <w:lvlJc w:val="left"/>
      <w:pPr>
        <w:ind w:left="2857" w:hanging="360"/>
      </w:pPr>
      <w:rPr>
        <w:rFonts w:hint="default"/>
      </w:rPr>
    </w:lvl>
    <w:lvl w:ilvl="3" w:tplc="946C6636">
      <w:start w:val="1"/>
      <w:numFmt w:val="bullet"/>
      <w:lvlText w:val="•"/>
      <w:lvlJc w:val="left"/>
      <w:pPr>
        <w:ind w:left="3696" w:hanging="360"/>
      </w:pPr>
      <w:rPr>
        <w:rFonts w:hint="default"/>
      </w:rPr>
    </w:lvl>
    <w:lvl w:ilvl="4" w:tplc="A9CA259C">
      <w:start w:val="1"/>
      <w:numFmt w:val="bullet"/>
      <w:lvlText w:val="•"/>
      <w:lvlJc w:val="left"/>
      <w:pPr>
        <w:ind w:left="4534" w:hanging="360"/>
      </w:pPr>
      <w:rPr>
        <w:rFonts w:hint="default"/>
      </w:rPr>
    </w:lvl>
    <w:lvl w:ilvl="5" w:tplc="460A3F02">
      <w:start w:val="1"/>
      <w:numFmt w:val="bullet"/>
      <w:lvlText w:val="•"/>
      <w:lvlJc w:val="left"/>
      <w:pPr>
        <w:ind w:left="5373" w:hanging="360"/>
      </w:pPr>
      <w:rPr>
        <w:rFonts w:hint="default"/>
      </w:rPr>
    </w:lvl>
    <w:lvl w:ilvl="6" w:tplc="C13CCC2C">
      <w:start w:val="1"/>
      <w:numFmt w:val="bullet"/>
      <w:lvlText w:val="•"/>
      <w:lvlJc w:val="left"/>
      <w:pPr>
        <w:ind w:left="6212" w:hanging="360"/>
      </w:pPr>
      <w:rPr>
        <w:rFonts w:hint="default"/>
      </w:rPr>
    </w:lvl>
    <w:lvl w:ilvl="7" w:tplc="28F4990A">
      <w:start w:val="1"/>
      <w:numFmt w:val="bullet"/>
      <w:lvlText w:val="•"/>
      <w:lvlJc w:val="left"/>
      <w:pPr>
        <w:ind w:left="7050" w:hanging="360"/>
      </w:pPr>
      <w:rPr>
        <w:rFonts w:hint="default"/>
      </w:rPr>
    </w:lvl>
    <w:lvl w:ilvl="8" w:tplc="82E63EA4">
      <w:start w:val="1"/>
      <w:numFmt w:val="bullet"/>
      <w:lvlText w:val="•"/>
      <w:lvlJc w:val="left"/>
      <w:pPr>
        <w:ind w:left="7889" w:hanging="360"/>
      </w:pPr>
      <w:rPr>
        <w:rFonts w:hint="default"/>
      </w:rPr>
    </w:lvl>
  </w:abstractNum>
  <w:abstractNum w:abstractNumId="11" w15:restartNumberingAfterBreak="0">
    <w:nsid w:val="10205FEF"/>
    <w:multiLevelType w:val="hybridMultilevel"/>
    <w:tmpl w:val="750A9328"/>
    <w:lvl w:ilvl="0" w:tplc="0200F5CE">
      <w:start w:val="1"/>
      <w:numFmt w:val="lowerLetter"/>
      <w:lvlText w:val="%1)"/>
      <w:lvlJc w:val="left"/>
      <w:pPr>
        <w:ind w:left="1180" w:hanging="360"/>
      </w:pPr>
      <w:rPr>
        <w:rFonts w:ascii="Bookman Old Style" w:eastAsia="Bookman Old Style" w:hAnsi="Bookman Old Style" w:hint="default"/>
        <w:w w:val="99"/>
        <w:sz w:val="24"/>
        <w:szCs w:val="24"/>
      </w:rPr>
    </w:lvl>
    <w:lvl w:ilvl="1" w:tplc="922C18A4">
      <w:start w:val="1"/>
      <w:numFmt w:val="bullet"/>
      <w:lvlText w:val="•"/>
      <w:lvlJc w:val="left"/>
      <w:pPr>
        <w:ind w:left="2019" w:hanging="360"/>
      </w:pPr>
      <w:rPr>
        <w:rFonts w:hint="default"/>
      </w:rPr>
    </w:lvl>
    <w:lvl w:ilvl="2" w:tplc="D278E6CA">
      <w:start w:val="1"/>
      <w:numFmt w:val="bullet"/>
      <w:lvlText w:val="•"/>
      <w:lvlJc w:val="left"/>
      <w:pPr>
        <w:ind w:left="2857" w:hanging="360"/>
      </w:pPr>
      <w:rPr>
        <w:rFonts w:hint="default"/>
      </w:rPr>
    </w:lvl>
    <w:lvl w:ilvl="3" w:tplc="946C6636">
      <w:start w:val="1"/>
      <w:numFmt w:val="bullet"/>
      <w:lvlText w:val="•"/>
      <w:lvlJc w:val="left"/>
      <w:pPr>
        <w:ind w:left="3696" w:hanging="360"/>
      </w:pPr>
      <w:rPr>
        <w:rFonts w:hint="default"/>
      </w:rPr>
    </w:lvl>
    <w:lvl w:ilvl="4" w:tplc="A9CA259C">
      <w:start w:val="1"/>
      <w:numFmt w:val="bullet"/>
      <w:lvlText w:val="•"/>
      <w:lvlJc w:val="left"/>
      <w:pPr>
        <w:ind w:left="4534" w:hanging="360"/>
      </w:pPr>
      <w:rPr>
        <w:rFonts w:hint="default"/>
      </w:rPr>
    </w:lvl>
    <w:lvl w:ilvl="5" w:tplc="460A3F02">
      <w:start w:val="1"/>
      <w:numFmt w:val="bullet"/>
      <w:lvlText w:val="•"/>
      <w:lvlJc w:val="left"/>
      <w:pPr>
        <w:ind w:left="5373" w:hanging="360"/>
      </w:pPr>
      <w:rPr>
        <w:rFonts w:hint="default"/>
      </w:rPr>
    </w:lvl>
    <w:lvl w:ilvl="6" w:tplc="C13CCC2C">
      <w:start w:val="1"/>
      <w:numFmt w:val="bullet"/>
      <w:lvlText w:val="•"/>
      <w:lvlJc w:val="left"/>
      <w:pPr>
        <w:ind w:left="6212" w:hanging="360"/>
      </w:pPr>
      <w:rPr>
        <w:rFonts w:hint="default"/>
      </w:rPr>
    </w:lvl>
    <w:lvl w:ilvl="7" w:tplc="28F4990A">
      <w:start w:val="1"/>
      <w:numFmt w:val="bullet"/>
      <w:lvlText w:val="•"/>
      <w:lvlJc w:val="left"/>
      <w:pPr>
        <w:ind w:left="7050" w:hanging="360"/>
      </w:pPr>
      <w:rPr>
        <w:rFonts w:hint="default"/>
      </w:rPr>
    </w:lvl>
    <w:lvl w:ilvl="8" w:tplc="82E63EA4">
      <w:start w:val="1"/>
      <w:numFmt w:val="bullet"/>
      <w:lvlText w:val="•"/>
      <w:lvlJc w:val="left"/>
      <w:pPr>
        <w:ind w:left="7889" w:hanging="360"/>
      </w:pPr>
      <w:rPr>
        <w:rFonts w:hint="default"/>
      </w:rPr>
    </w:lvl>
  </w:abstractNum>
  <w:abstractNum w:abstractNumId="12" w15:restartNumberingAfterBreak="0">
    <w:nsid w:val="107D2F5A"/>
    <w:multiLevelType w:val="hybridMultilevel"/>
    <w:tmpl w:val="A218E184"/>
    <w:lvl w:ilvl="0" w:tplc="475043F2">
      <w:start w:val="1"/>
      <w:numFmt w:val="bullet"/>
      <w:lvlText w:val=""/>
      <w:lvlJc w:val="left"/>
      <w:pPr>
        <w:ind w:left="820" w:hanging="360"/>
      </w:pPr>
      <w:rPr>
        <w:rFonts w:ascii="Symbol" w:eastAsia="Symbol" w:hAnsi="Symbol" w:hint="default"/>
        <w:sz w:val="22"/>
        <w:szCs w:val="22"/>
      </w:rPr>
    </w:lvl>
    <w:lvl w:ilvl="1" w:tplc="141E46BA">
      <w:start w:val="1"/>
      <w:numFmt w:val="bullet"/>
      <w:lvlText w:val="•"/>
      <w:lvlJc w:val="left"/>
      <w:pPr>
        <w:ind w:left="1695" w:hanging="360"/>
      </w:pPr>
      <w:rPr>
        <w:rFonts w:hint="default"/>
      </w:rPr>
    </w:lvl>
    <w:lvl w:ilvl="2" w:tplc="A38CC56C">
      <w:start w:val="1"/>
      <w:numFmt w:val="bullet"/>
      <w:lvlText w:val="•"/>
      <w:lvlJc w:val="left"/>
      <w:pPr>
        <w:ind w:left="2569" w:hanging="360"/>
      </w:pPr>
      <w:rPr>
        <w:rFonts w:hint="default"/>
      </w:rPr>
    </w:lvl>
    <w:lvl w:ilvl="3" w:tplc="5BF09BD0">
      <w:start w:val="1"/>
      <w:numFmt w:val="bullet"/>
      <w:lvlText w:val="•"/>
      <w:lvlJc w:val="left"/>
      <w:pPr>
        <w:ind w:left="3444" w:hanging="360"/>
      </w:pPr>
      <w:rPr>
        <w:rFonts w:hint="default"/>
      </w:rPr>
    </w:lvl>
    <w:lvl w:ilvl="4" w:tplc="2542D76C">
      <w:start w:val="1"/>
      <w:numFmt w:val="bullet"/>
      <w:lvlText w:val="•"/>
      <w:lvlJc w:val="left"/>
      <w:pPr>
        <w:ind w:left="4318" w:hanging="360"/>
      </w:pPr>
      <w:rPr>
        <w:rFonts w:hint="default"/>
      </w:rPr>
    </w:lvl>
    <w:lvl w:ilvl="5" w:tplc="F4A85936">
      <w:start w:val="1"/>
      <w:numFmt w:val="bullet"/>
      <w:lvlText w:val="•"/>
      <w:lvlJc w:val="left"/>
      <w:pPr>
        <w:ind w:left="5193" w:hanging="360"/>
      </w:pPr>
      <w:rPr>
        <w:rFonts w:hint="default"/>
      </w:rPr>
    </w:lvl>
    <w:lvl w:ilvl="6" w:tplc="CCBCE6D0">
      <w:start w:val="1"/>
      <w:numFmt w:val="bullet"/>
      <w:lvlText w:val="•"/>
      <w:lvlJc w:val="left"/>
      <w:pPr>
        <w:ind w:left="6068" w:hanging="360"/>
      </w:pPr>
      <w:rPr>
        <w:rFonts w:hint="default"/>
      </w:rPr>
    </w:lvl>
    <w:lvl w:ilvl="7" w:tplc="58169D7C">
      <w:start w:val="1"/>
      <w:numFmt w:val="bullet"/>
      <w:lvlText w:val="•"/>
      <w:lvlJc w:val="left"/>
      <w:pPr>
        <w:ind w:left="6942" w:hanging="360"/>
      </w:pPr>
      <w:rPr>
        <w:rFonts w:hint="default"/>
      </w:rPr>
    </w:lvl>
    <w:lvl w:ilvl="8" w:tplc="409649F0">
      <w:start w:val="1"/>
      <w:numFmt w:val="bullet"/>
      <w:lvlText w:val="•"/>
      <w:lvlJc w:val="left"/>
      <w:pPr>
        <w:ind w:left="7817" w:hanging="360"/>
      </w:pPr>
      <w:rPr>
        <w:rFonts w:hint="default"/>
      </w:rPr>
    </w:lvl>
  </w:abstractNum>
  <w:abstractNum w:abstractNumId="13" w15:restartNumberingAfterBreak="0">
    <w:nsid w:val="11E07B04"/>
    <w:multiLevelType w:val="multilevel"/>
    <w:tmpl w:val="B3C4DA8E"/>
    <w:lvl w:ilvl="0">
      <w:start w:val="5"/>
      <w:numFmt w:val="decimal"/>
      <w:lvlText w:val="%1"/>
      <w:lvlJc w:val="left"/>
      <w:pPr>
        <w:ind w:left="1000" w:hanging="900"/>
      </w:pPr>
      <w:rPr>
        <w:rFonts w:hint="default"/>
      </w:rPr>
    </w:lvl>
    <w:lvl w:ilvl="1">
      <w:start w:val="1"/>
      <w:numFmt w:val="decimal"/>
      <w:lvlText w:val="%1.%2"/>
      <w:lvlJc w:val="left"/>
      <w:pPr>
        <w:ind w:left="1000" w:hanging="900"/>
      </w:pPr>
      <w:rPr>
        <w:rFonts w:ascii="Bookman Old Style" w:eastAsia="Bookman Old Style" w:hAnsi="Bookman Old Style" w:hint="default"/>
        <w:spacing w:val="-1"/>
        <w:sz w:val="24"/>
        <w:szCs w:val="24"/>
      </w:rPr>
    </w:lvl>
    <w:lvl w:ilvl="2">
      <w:start w:val="1"/>
      <w:numFmt w:val="bullet"/>
      <w:lvlText w:val=""/>
      <w:lvlJc w:val="left"/>
      <w:pPr>
        <w:ind w:left="640" w:hanging="360"/>
      </w:pPr>
      <w:rPr>
        <w:rFonts w:ascii="Symbol" w:hAnsi="Symbol" w:hint="default"/>
        <w:sz w:val="24"/>
        <w:szCs w:val="24"/>
      </w:rPr>
    </w:lvl>
    <w:lvl w:ilvl="3">
      <w:start w:val="1"/>
      <w:numFmt w:val="bullet"/>
      <w:lvlText w:val="•"/>
      <w:lvlJc w:val="left"/>
      <w:pPr>
        <w:ind w:left="3570" w:hanging="720"/>
      </w:pPr>
      <w:rPr>
        <w:rFonts w:hint="default"/>
      </w:rPr>
    </w:lvl>
    <w:lvl w:ilvl="4">
      <w:start w:val="1"/>
      <w:numFmt w:val="bullet"/>
      <w:lvlText w:val="•"/>
      <w:lvlJc w:val="left"/>
      <w:pPr>
        <w:ind w:left="4426" w:hanging="720"/>
      </w:pPr>
      <w:rPr>
        <w:rFonts w:hint="default"/>
      </w:rPr>
    </w:lvl>
    <w:lvl w:ilvl="5">
      <w:start w:val="1"/>
      <w:numFmt w:val="bullet"/>
      <w:lvlText w:val="•"/>
      <w:lvlJc w:val="left"/>
      <w:pPr>
        <w:ind w:left="5283" w:hanging="720"/>
      </w:pPr>
      <w:rPr>
        <w:rFonts w:hint="default"/>
      </w:rPr>
    </w:lvl>
    <w:lvl w:ilvl="6">
      <w:start w:val="1"/>
      <w:numFmt w:val="bullet"/>
      <w:lvlText w:val="•"/>
      <w:lvlJc w:val="left"/>
      <w:pPr>
        <w:ind w:left="6140" w:hanging="720"/>
      </w:pPr>
      <w:rPr>
        <w:rFonts w:hint="default"/>
      </w:rPr>
    </w:lvl>
    <w:lvl w:ilvl="7">
      <w:start w:val="1"/>
      <w:numFmt w:val="bullet"/>
      <w:lvlText w:val="•"/>
      <w:lvlJc w:val="left"/>
      <w:pPr>
        <w:ind w:left="6996" w:hanging="720"/>
      </w:pPr>
      <w:rPr>
        <w:rFonts w:hint="default"/>
      </w:rPr>
    </w:lvl>
    <w:lvl w:ilvl="8">
      <w:start w:val="1"/>
      <w:numFmt w:val="bullet"/>
      <w:lvlText w:val="•"/>
      <w:lvlJc w:val="left"/>
      <w:pPr>
        <w:ind w:left="7853" w:hanging="720"/>
      </w:pPr>
      <w:rPr>
        <w:rFonts w:hint="default"/>
      </w:rPr>
    </w:lvl>
  </w:abstractNum>
  <w:abstractNum w:abstractNumId="14" w15:restartNumberingAfterBreak="0">
    <w:nsid w:val="158546F6"/>
    <w:multiLevelType w:val="hybridMultilevel"/>
    <w:tmpl w:val="133C5D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7857ADA"/>
    <w:multiLevelType w:val="hybridMultilevel"/>
    <w:tmpl w:val="92F65C46"/>
    <w:lvl w:ilvl="0" w:tplc="08090001">
      <w:start w:val="1"/>
      <w:numFmt w:val="bullet"/>
      <w:lvlText w:val=""/>
      <w:lvlJc w:val="left"/>
      <w:pPr>
        <w:ind w:left="1538" w:hanging="360"/>
      </w:pPr>
      <w:rPr>
        <w:rFonts w:ascii="Symbol" w:hAnsi="Symbol" w:hint="default"/>
      </w:rPr>
    </w:lvl>
    <w:lvl w:ilvl="1" w:tplc="08090003" w:tentative="1">
      <w:start w:val="1"/>
      <w:numFmt w:val="bullet"/>
      <w:lvlText w:val="o"/>
      <w:lvlJc w:val="left"/>
      <w:pPr>
        <w:ind w:left="2258" w:hanging="360"/>
      </w:pPr>
      <w:rPr>
        <w:rFonts w:ascii="Courier New" w:hAnsi="Courier New" w:hint="default"/>
      </w:rPr>
    </w:lvl>
    <w:lvl w:ilvl="2" w:tplc="08090005" w:tentative="1">
      <w:start w:val="1"/>
      <w:numFmt w:val="bullet"/>
      <w:lvlText w:val=""/>
      <w:lvlJc w:val="left"/>
      <w:pPr>
        <w:ind w:left="2978" w:hanging="360"/>
      </w:pPr>
      <w:rPr>
        <w:rFonts w:ascii="Wingdings" w:hAnsi="Wingdings" w:hint="default"/>
      </w:rPr>
    </w:lvl>
    <w:lvl w:ilvl="3" w:tplc="08090001" w:tentative="1">
      <w:start w:val="1"/>
      <w:numFmt w:val="bullet"/>
      <w:lvlText w:val=""/>
      <w:lvlJc w:val="left"/>
      <w:pPr>
        <w:ind w:left="3698" w:hanging="360"/>
      </w:pPr>
      <w:rPr>
        <w:rFonts w:ascii="Symbol" w:hAnsi="Symbol" w:hint="default"/>
      </w:rPr>
    </w:lvl>
    <w:lvl w:ilvl="4" w:tplc="08090003" w:tentative="1">
      <w:start w:val="1"/>
      <w:numFmt w:val="bullet"/>
      <w:lvlText w:val="o"/>
      <w:lvlJc w:val="left"/>
      <w:pPr>
        <w:ind w:left="4418" w:hanging="360"/>
      </w:pPr>
      <w:rPr>
        <w:rFonts w:ascii="Courier New" w:hAnsi="Courier New" w:hint="default"/>
      </w:rPr>
    </w:lvl>
    <w:lvl w:ilvl="5" w:tplc="08090005" w:tentative="1">
      <w:start w:val="1"/>
      <w:numFmt w:val="bullet"/>
      <w:lvlText w:val=""/>
      <w:lvlJc w:val="left"/>
      <w:pPr>
        <w:ind w:left="5138" w:hanging="360"/>
      </w:pPr>
      <w:rPr>
        <w:rFonts w:ascii="Wingdings" w:hAnsi="Wingdings" w:hint="default"/>
      </w:rPr>
    </w:lvl>
    <w:lvl w:ilvl="6" w:tplc="08090001" w:tentative="1">
      <w:start w:val="1"/>
      <w:numFmt w:val="bullet"/>
      <w:lvlText w:val=""/>
      <w:lvlJc w:val="left"/>
      <w:pPr>
        <w:ind w:left="5858" w:hanging="360"/>
      </w:pPr>
      <w:rPr>
        <w:rFonts w:ascii="Symbol" w:hAnsi="Symbol" w:hint="default"/>
      </w:rPr>
    </w:lvl>
    <w:lvl w:ilvl="7" w:tplc="08090003" w:tentative="1">
      <w:start w:val="1"/>
      <w:numFmt w:val="bullet"/>
      <w:lvlText w:val="o"/>
      <w:lvlJc w:val="left"/>
      <w:pPr>
        <w:ind w:left="6578" w:hanging="360"/>
      </w:pPr>
      <w:rPr>
        <w:rFonts w:ascii="Courier New" w:hAnsi="Courier New" w:hint="default"/>
      </w:rPr>
    </w:lvl>
    <w:lvl w:ilvl="8" w:tplc="08090005" w:tentative="1">
      <w:start w:val="1"/>
      <w:numFmt w:val="bullet"/>
      <w:lvlText w:val=""/>
      <w:lvlJc w:val="left"/>
      <w:pPr>
        <w:ind w:left="7298" w:hanging="360"/>
      </w:pPr>
      <w:rPr>
        <w:rFonts w:ascii="Wingdings" w:hAnsi="Wingdings" w:hint="default"/>
      </w:rPr>
    </w:lvl>
  </w:abstractNum>
  <w:abstractNum w:abstractNumId="16" w15:restartNumberingAfterBreak="0">
    <w:nsid w:val="253944AF"/>
    <w:multiLevelType w:val="hybridMultilevel"/>
    <w:tmpl w:val="566CCB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6973A8A"/>
    <w:multiLevelType w:val="hybridMultilevel"/>
    <w:tmpl w:val="1494CC7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7EE206E"/>
    <w:multiLevelType w:val="hybridMultilevel"/>
    <w:tmpl w:val="9F8E88CC"/>
    <w:lvl w:ilvl="0" w:tplc="38DCB4EE">
      <w:start w:val="1"/>
      <w:numFmt w:val="upperLetter"/>
      <w:lvlText w:val="%1."/>
      <w:lvlJc w:val="left"/>
      <w:pPr>
        <w:ind w:left="1211" w:hanging="360"/>
      </w:pPr>
      <w:rPr>
        <w:rFonts w:eastAsia="Bookman Old Style"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2A1D570C"/>
    <w:multiLevelType w:val="hybridMultilevel"/>
    <w:tmpl w:val="11EAA572"/>
    <w:lvl w:ilvl="0" w:tplc="22CC4A56">
      <w:start w:val="1"/>
      <w:numFmt w:val="decimal"/>
      <w:lvlText w:val="%1."/>
      <w:lvlJc w:val="left"/>
      <w:pPr>
        <w:ind w:left="998" w:hanging="360"/>
      </w:pPr>
      <w:rPr>
        <w:rFonts w:hint="default"/>
      </w:rPr>
    </w:lvl>
    <w:lvl w:ilvl="1" w:tplc="40090019" w:tentative="1">
      <w:start w:val="1"/>
      <w:numFmt w:val="lowerLetter"/>
      <w:lvlText w:val="%2."/>
      <w:lvlJc w:val="left"/>
      <w:pPr>
        <w:ind w:left="1718" w:hanging="360"/>
      </w:pPr>
    </w:lvl>
    <w:lvl w:ilvl="2" w:tplc="4009001B" w:tentative="1">
      <w:start w:val="1"/>
      <w:numFmt w:val="lowerRoman"/>
      <w:lvlText w:val="%3."/>
      <w:lvlJc w:val="right"/>
      <w:pPr>
        <w:ind w:left="2438" w:hanging="180"/>
      </w:pPr>
    </w:lvl>
    <w:lvl w:ilvl="3" w:tplc="4009000F" w:tentative="1">
      <w:start w:val="1"/>
      <w:numFmt w:val="decimal"/>
      <w:lvlText w:val="%4."/>
      <w:lvlJc w:val="left"/>
      <w:pPr>
        <w:ind w:left="3158" w:hanging="360"/>
      </w:pPr>
    </w:lvl>
    <w:lvl w:ilvl="4" w:tplc="40090019" w:tentative="1">
      <w:start w:val="1"/>
      <w:numFmt w:val="lowerLetter"/>
      <w:lvlText w:val="%5."/>
      <w:lvlJc w:val="left"/>
      <w:pPr>
        <w:ind w:left="3878" w:hanging="360"/>
      </w:pPr>
    </w:lvl>
    <w:lvl w:ilvl="5" w:tplc="4009001B" w:tentative="1">
      <w:start w:val="1"/>
      <w:numFmt w:val="lowerRoman"/>
      <w:lvlText w:val="%6."/>
      <w:lvlJc w:val="right"/>
      <w:pPr>
        <w:ind w:left="4598" w:hanging="180"/>
      </w:pPr>
    </w:lvl>
    <w:lvl w:ilvl="6" w:tplc="4009000F" w:tentative="1">
      <w:start w:val="1"/>
      <w:numFmt w:val="decimal"/>
      <w:lvlText w:val="%7."/>
      <w:lvlJc w:val="left"/>
      <w:pPr>
        <w:ind w:left="5318" w:hanging="360"/>
      </w:pPr>
    </w:lvl>
    <w:lvl w:ilvl="7" w:tplc="40090019" w:tentative="1">
      <w:start w:val="1"/>
      <w:numFmt w:val="lowerLetter"/>
      <w:lvlText w:val="%8."/>
      <w:lvlJc w:val="left"/>
      <w:pPr>
        <w:ind w:left="6038" w:hanging="360"/>
      </w:pPr>
    </w:lvl>
    <w:lvl w:ilvl="8" w:tplc="4009001B" w:tentative="1">
      <w:start w:val="1"/>
      <w:numFmt w:val="lowerRoman"/>
      <w:lvlText w:val="%9."/>
      <w:lvlJc w:val="right"/>
      <w:pPr>
        <w:ind w:left="6758" w:hanging="180"/>
      </w:pPr>
    </w:lvl>
  </w:abstractNum>
  <w:abstractNum w:abstractNumId="20" w15:restartNumberingAfterBreak="0">
    <w:nsid w:val="2C667A46"/>
    <w:multiLevelType w:val="multilevel"/>
    <w:tmpl w:val="D87CAE32"/>
    <w:lvl w:ilvl="0">
      <w:start w:val="5"/>
      <w:numFmt w:val="decimal"/>
      <w:lvlText w:val="%1"/>
      <w:lvlJc w:val="left"/>
      <w:pPr>
        <w:ind w:left="1000" w:hanging="900"/>
      </w:pPr>
      <w:rPr>
        <w:rFonts w:hint="default"/>
      </w:rPr>
    </w:lvl>
    <w:lvl w:ilvl="1">
      <w:start w:val="1"/>
      <w:numFmt w:val="decimal"/>
      <w:lvlText w:val="%1.%2"/>
      <w:lvlJc w:val="left"/>
      <w:pPr>
        <w:ind w:left="900" w:hanging="900"/>
      </w:pPr>
      <w:rPr>
        <w:rFonts w:ascii="Bookman Old Style" w:eastAsia="Bookman Old Style" w:hAnsi="Bookman Old Style" w:hint="default"/>
        <w:spacing w:val="-1"/>
        <w:sz w:val="24"/>
        <w:szCs w:val="24"/>
      </w:rPr>
    </w:lvl>
    <w:lvl w:ilvl="2">
      <w:start w:val="1"/>
      <w:numFmt w:val="bullet"/>
      <w:lvlText w:val=""/>
      <w:lvlJc w:val="left"/>
      <w:pPr>
        <w:ind w:left="1000" w:hanging="720"/>
      </w:pPr>
      <w:rPr>
        <w:rFonts w:ascii="Symbol" w:eastAsia="Symbol" w:hAnsi="Symbol" w:hint="default"/>
        <w:sz w:val="24"/>
        <w:szCs w:val="24"/>
      </w:rPr>
    </w:lvl>
    <w:lvl w:ilvl="3">
      <w:start w:val="1"/>
      <w:numFmt w:val="bullet"/>
      <w:lvlText w:val="•"/>
      <w:lvlJc w:val="left"/>
      <w:pPr>
        <w:ind w:left="3570" w:hanging="720"/>
      </w:pPr>
      <w:rPr>
        <w:rFonts w:hint="default"/>
      </w:rPr>
    </w:lvl>
    <w:lvl w:ilvl="4">
      <w:start w:val="1"/>
      <w:numFmt w:val="bullet"/>
      <w:lvlText w:val="•"/>
      <w:lvlJc w:val="left"/>
      <w:pPr>
        <w:ind w:left="4426" w:hanging="720"/>
      </w:pPr>
      <w:rPr>
        <w:rFonts w:hint="default"/>
      </w:rPr>
    </w:lvl>
    <w:lvl w:ilvl="5">
      <w:start w:val="1"/>
      <w:numFmt w:val="bullet"/>
      <w:lvlText w:val="•"/>
      <w:lvlJc w:val="left"/>
      <w:pPr>
        <w:ind w:left="5283" w:hanging="720"/>
      </w:pPr>
      <w:rPr>
        <w:rFonts w:hint="default"/>
      </w:rPr>
    </w:lvl>
    <w:lvl w:ilvl="6">
      <w:start w:val="1"/>
      <w:numFmt w:val="bullet"/>
      <w:lvlText w:val="•"/>
      <w:lvlJc w:val="left"/>
      <w:pPr>
        <w:ind w:left="6140" w:hanging="720"/>
      </w:pPr>
      <w:rPr>
        <w:rFonts w:hint="default"/>
      </w:rPr>
    </w:lvl>
    <w:lvl w:ilvl="7">
      <w:start w:val="1"/>
      <w:numFmt w:val="bullet"/>
      <w:lvlText w:val="•"/>
      <w:lvlJc w:val="left"/>
      <w:pPr>
        <w:ind w:left="6996" w:hanging="720"/>
      </w:pPr>
      <w:rPr>
        <w:rFonts w:hint="default"/>
      </w:rPr>
    </w:lvl>
    <w:lvl w:ilvl="8">
      <w:start w:val="1"/>
      <w:numFmt w:val="bullet"/>
      <w:lvlText w:val="•"/>
      <w:lvlJc w:val="left"/>
      <w:pPr>
        <w:ind w:left="7853" w:hanging="720"/>
      </w:pPr>
      <w:rPr>
        <w:rFonts w:hint="default"/>
      </w:rPr>
    </w:lvl>
  </w:abstractNum>
  <w:abstractNum w:abstractNumId="21" w15:restartNumberingAfterBreak="0">
    <w:nsid w:val="35F65ABE"/>
    <w:multiLevelType w:val="multilevel"/>
    <w:tmpl w:val="2A3EF676"/>
    <w:lvl w:ilvl="0">
      <w:start w:val="7"/>
      <w:numFmt w:val="decimal"/>
      <w:lvlText w:val="%1."/>
      <w:lvlJc w:val="left"/>
      <w:pPr>
        <w:ind w:left="602" w:hanging="322"/>
        <w:jc w:val="right"/>
      </w:pPr>
      <w:rPr>
        <w:rFonts w:ascii="Bookman Old Style" w:eastAsia="Bookman Old Style" w:hAnsi="Bookman Old Style" w:hint="default"/>
        <w:spacing w:val="-1"/>
        <w:sz w:val="24"/>
        <w:szCs w:val="24"/>
      </w:rPr>
    </w:lvl>
    <w:lvl w:ilvl="1">
      <w:start w:val="1"/>
      <w:numFmt w:val="decimal"/>
      <w:lvlText w:val="%1.%2"/>
      <w:lvlJc w:val="left"/>
      <w:pPr>
        <w:ind w:left="280" w:hanging="483"/>
        <w:jc w:val="right"/>
      </w:pPr>
      <w:rPr>
        <w:rFonts w:ascii="Bookman Old Style" w:eastAsia="Bookman Old Style" w:hAnsi="Bookman Old Style" w:hint="default"/>
        <w:spacing w:val="-1"/>
        <w:sz w:val="24"/>
        <w:szCs w:val="24"/>
      </w:rPr>
    </w:lvl>
    <w:lvl w:ilvl="2">
      <w:start w:val="1"/>
      <w:numFmt w:val="bullet"/>
      <w:lvlText w:val="•"/>
      <w:lvlJc w:val="left"/>
      <w:pPr>
        <w:ind w:left="2081" w:hanging="483"/>
      </w:pPr>
      <w:rPr>
        <w:rFonts w:hint="default"/>
      </w:rPr>
    </w:lvl>
    <w:lvl w:ilvl="3">
      <w:start w:val="1"/>
      <w:numFmt w:val="bullet"/>
      <w:lvlText w:val="•"/>
      <w:lvlJc w:val="left"/>
      <w:pPr>
        <w:ind w:left="3016" w:hanging="483"/>
      </w:pPr>
      <w:rPr>
        <w:rFonts w:hint="default"/>
      </w:rPr>
    </w:lvl>
    <w:lvl w:ilvl="4">
      <w:start w:val="1"/>
      <w:numFmt w:val="bullet"/>
      <w:lvlText w:val="•"/>
      <w:lvlJc w:val="left"/>
      <w:pPr>
        <w:ind w:left="3952" w:hanging="483"/>
      </w:pPr>
      <w:rPr>
        <w:rFonts w:hint="default"/>
      </w:rPr>
    </w:lvl>
    <w:lvl w:ilvl="5">
      <w:start w:val="1"/>
      <w:numFmt w:val="bullet"/>
      <w:lvlText w:val="•"/>
      <w:lvlJc w:val="left"/>
      <w:pPr>
        <w:ind w:left="4888" w:hanging="483"/>
      </w:pPr>
      <w:rPr>
        <w:rFonts w:hint="default"/>
      </w:rPr>
    </w:lvl>
    <w:lvl w:ilvl="6">
      <w:start w:val="1"/>
      <w:numFmt w:val="bullet"/>
      <w:lvlText w:val="•"/>
      <w:lvlJc w:val="left"/>
      <w:pPr>
        <w:ind w:left="5823" w:hanging="483"/>
      </w:pPr>
      <w:rPr>
        <w:rFonts w:hint="default"/>
      </w:rPr>
    </w:lvl>
    <w:lvl w:ilvl="7">
      <w:start w:val="1"/>
      <w:numFmt w:val="bullet"/>
      <w:lvlText w:val="•"/>
      <w:lvlJc w:val="left"/>
      <w:pPr>
        <w:ind w:left="6759" w:hanging="483"/>
      </w:pPr>
      <w:rPr>
        <w:rFonts w:hint="default"/>
      </w:rPr>
    </w:lvl>
    <w:lvl w:ilvl="8">
      <w:start w:val="1"/>
      <w:numFmt w:val="bullet"/>
      <w:lvlText w:val="•"/>
      <w:lvlJc w:val="left"/>
      <w:pPr>
        <w:ind w:left="7695" w:hanging="483"/>
      </w:pPr>
      <w:rPr>
        <w:rFonts w:hint="default"/>
      </w:rPr>
    </w:lvl>
  </w:abstractNum>
  <w:abstractNum w:abstractNumId="22" w15:restartNumberingAfterBreak="0">
    <w:nsid w:val="3AFD4062"/>
    <w:multiLevelType w:val="hybridMultilevel"/>
    <w:tmpl w:val="85023EE6"/>
    <w:lvl w:ilvl="0" w:tplc="4A88B95C">
      <w:start w:val="1"/>
      <w:numFmt w:val="bullet"/>
      <w:lvlText w:val=""/>
      <w:lvlJc w:val="left"/>
      <w:pPr>
        <w:ind w:left="820" w:hanging="360"/>
      </w:pPr>
      <w:rPr>
        <w:rFonts w:ascii="Symbol" w:eastAsia="Symbol" w:hAnsi="Symbol" w:hint="default"/>
        <w:sz w:val="24"/>
        <w:szCs w:val="24"/>
      </w:rPr>
    </w:lvl>
    <w:lvl w:ilvl="1" w:tplc="AE466188">
      <w:start w:val="1"/>
      <w:numFmt w:val="bullet"/>
      <w:lvlText w:val="•"/>
      <w:lvlJc w:val="left"/>
      <w:pPr>
        <w:ind w:left="1695" w:hanging="360"/>
      </w:pPr>
      <w:rPr>
        <w:rFonts w:hint="default"/>
      </w:rPr>
    </w:lvl>
    <w:lvl w:ilvl="2" w:tplc="17D0FADA">
      <w:start w:val="1"/>
      <w:numFmt w:val="bullet"/>
      <w:lvlText w:val="•"/>
      <w:lvlJc w:val="left"/>
      <w:pPr>
        <w:ind w:left="2569" w:hanging="360"/>
      </w:pPr>
      <w:rPr>
        <w:rFonts w:hint="default"/>
      </w:rPr>
    </w:lvl>
    <w:lvl w:ilvl="3" w:tplc="1DDE53BE">
      <w:start w:val="1"/>
      <w:numFmt w:val="bullet"/>
      <w:lvlText w:val="•"/>
      <w:lvlJc w:val="left"/>
      <w:pPr>
        <w:ind w:left="3444" w:hanging="360"/>
      </w:pPr>
      <w:rPr>
        <w:rFonts w:hint="default"/>
      </w:rPr>
    </w:lvl>
    <w:lvl w:ilvl="4" w:tplc="1A1E3000">
      <w:start w:val="1"/>
      <w:numFmt w:val="bullet"/>
      <w:lvlText w:val="•"/>
      <w:lvlJc w:val="left"/>
      <w:pPr>
        <w:ind w:left="4318" w:hanging="360"/>
      </w:pPr>
      <w:rPr>
        <w:rFonts w:hint="default"/>
      </w:rPr>
    </w:lvl>
    <w:lvl w:ilvl="5" w:tplc="B54CB4CC">
      <w:start w:val="1"/>
      <w:numFmt w:val="bullet"/>
      <w:lvlText w:val="•"/>
      <w:lvlJc w:val="left"/>
      <w:pPr>
        <w:ind w:left="5193" w:hanging="360"/>
      </w:pPr>
      <w:rPr>
        <w:rFonts w:hint="default"/>
      </w:rPr>
    </w:lvl>
    <w:lvl w:ilvl="6" w:tplc="97A4DDC2">
      <w:start w:val="1"/>
      <w:numFmt w:val="bullet"/>
      <w:lvlText w:val="•"/>
      <w:lvlJc w:val="left"/>
      <w:pPr>
        <w:ind w:left="6068" w:hanging="360"/>
      </w:pPr>
      <w:rPr>
        <w:rFonts w:hint="default"/>
      </w:rPr>
    </w:lvl>
    <w:lvl w:ilvl="7" w:tplc="1B12C300">
      <w:start w:val="1"/>
      <w:numFmt w:val="bullet"/>
      <w:lvlText w:val="•"/>
      <w:lvlJc w:val="left"/>
      <w:pPr>
        <w:ind w:left="6942" w:hanging="360"/>
      </w:pPr>
      <w:rPr>
        <w:rFonts w:hint="default"/>
      </w:rPr>
    </w:lvl>
    <w:lvl w:ilvl="8" w:tplc="55448C40">
      <w:start w:val="1"/>
      <w:numFmt w:val="bullet"/>
      <w:lvlText w:val="•"/>
      <w:lvlJc w:val="left"/>
      <w:pPr>
        <w:ind w:left="7817" w:hanging="360"/>
      </w:pPr>
      <w:rPr>
        <w:rFonts w:hint="default"/>
      </w:rPr>
    </w:lvl>
  </w:abstractNum>
  <w:abstractNum w:abstractNumId="23" w15:restartNumberingAfterBreak="0">
    <w:nsid w:val="41FE7280"/>
    <w:multiLevelType w:val="hybridMultilevel"/>
    <w:tmpl w:val="AF54CC4A"/>
    <w:lvl w:ilvl="0" w:tplc="B3484C5A">
      <w:start w:val="1"/>
      <w:numFmt w:val="lowerRoman"/>
      <w:lvlText w:val="%1)"/>
      <w:lvlJc w:val="left"/>
      <w:pPr>
        <w:ind w:left="720" w:hanging="360"/>
      </w:pPr>
      <w:rPr>
        <w:rFonts w:ascii="Bookman Old Style" w:eastAsia="Bookman Old Style" w:hAnsi="Bookman Old Style" w:hint="default"/>
        <w:w w:val="99"/>
        <w:sz w:val="24"/>
        <w:szCs w:val="24"/>
      </w:rPr>
    </w:lvl>
    <w:lvl w:ilvl="1" w:tplc="922C18A4">
      <w:start w:val="1"/>
      <w:numFmt w:val="bullet"/>
      <w:lvlText w:val="•"/>
      <w:lvlJc w:val="left"/>
      <w:pPr>
        <w:ind w:left="2019" w:hanging="360"/>
      </w:pPr>
      <w:rPr>
        <w:rFonts w:hint="default"/>
      </w:rPr>
    </w:lvl>
    <w:lvl w:ilvl="2" w:tplc="D278E6CA">
      <w:start w:val="1"/>
      <w:numFmt w:val="bullet"/>
      <w:lvlText w:val="•"/>
      <w:lvlJc w:val="left"/>
      <w:pPr>
        <w:ind w:left="2857" w:hanging="360"/>
      </w:pPr>
      <w:rPr>
        <w:rFonts w:hint="default"/>
      </w:rPr>
    </w:lvl>
    <w:lvl w:ilvl="3" w:tplc="946C6636">
      <w:start w:val="1"/>
      <w:numFmt w:val="bullet"/>
      <w:lvlText w:val="•"/>
      <w:lvlJc w:val="left"/>
      <w:pPr>
        <w:ind w:left="3696" w:hanging="360"/>
      </w:pPr>
      <w:rPr>
        <w:rFonts w:hint="default"/>
      </w:rPr>
    </w:lvl>
    <w:lvl w:ilvl="4" w:tplc="A9CA259C">
      <w:start w:val="1"/>
      <w:numFmt w:val="bullet"/>
      <w:lvlText w:val="•"/>
      <w:lvlJc w:val="left"/>
      <w:pPr>
        <w:ind w:left="4534" w:hanging="360"/>
      </w:pPr>
      <w:rPr>
        <w:rFonts w:hint="default"/>
      </w:rPr>
    </w:lvl>
    <w:lvl w:ilvl="5" w:tplc="460A3F02">
      <w:start w:val="1"/>
      <w:numFmt w:val="bullet"/>
      <w:lvlText w:val="•"/>
      <w:lvlJc w:val="left"/>
      <w:pPr>
        <w:ind w:left="5373" w:hanging="360"/>
      </w:pPr>
      <w:rPr>
        <w:rFonts w:hint="default"/>
      </w:rPr>
    </w:lvl>
    <w:lvl w:ilvl="6" w:tplc="C13CCC2C">
      <w:start w:val="1"/>
      <w:numFmt w:val="bullet"/>
      <w:lvlText w:val="•"/>
      <w:lvlJc w:val="left"/>
      <w:pPr>
        <w:ind w:left="6212" w:hanging="360"/>
      </w:pPr>
      <w:rPr>
        <w:rFonts w:hint="default"/>
      </w:rPr>
    </w:lvl>
    <w:lvl w:ilvl="7" w:tplc="28F4990A">
      <w:start w:val="1"/>
      <w:numFmt w:val="bullet"/>
      <w:lvlText w:val="•"/>
      <w:lvlJc w:val="left"/>
      <w:pPr>
        <w:ind w:left="7050" w:hanging="360"/>
      </w:pPr>
      <w:rPr>
        <w:rFonts w:hint="default"/>
      </w:rPr>
    </w:lvl>
    <w:lvl w:ilvl="8" w:tplc="82E63EA4">
      <w:start w:val="1"/>
      <w:numFmt w:val="bullet"/>
      <w:lvlText w:val="•"/>
      <w:lvlJc w:val="left"/>
      <w:pPr>
        <w:ind w:left="7889" w:hanging="360"/>
      </w:pPr>
      <w:rPr>
        <w:rFonts w:hint="default"/>
      </w:rPr>
    </w:lvl>
  </w:abstractNum>
  <w:abstractNum w:abstractNumId="24" w15:restartNumberingAfterBreak="0">
    <w:nsid w:val="45A45585"/>
    <w:multiLevelType w:val="hybridMultilevel"/>
    <w:tmpl w:val="6E0A12C6"/>
    <w:lvl w:ilvl="0" w:tplc="88BE858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A2566A"/>
    <w:multiLevelType w:val="hybridMultilevel"/>
    <w:tmpl w:val="CA8ACB78"/>
    <w:lvl w:ilvl="0" w:tplc="B3484C5A">
      <w:start w:val="1"/>
      <w:numFmt w:val="lowerRoman"/>
      <w:lvlText w:val="%1)"/>
      <w:lvlJc w:val="left"/>
      <w:pPr>
        <w:ind w:left="1361" w:hanging="360"/>
      </w:pPr>
      <w:rPr>
        <w:rFonts w:ascii="Bookman Old Style" w:eastAsia="Bookman Old Style" w:hAnsi="Bookman Old Style" w:hint="default"/>
        <w:w w:val="99"/>
        <w:sz w:val="24"/>
        <w:szCs w:val="24"/>
      </w:rPr>
    </w:lvl>
    <w:lvl w:ilvl="1" w:tplc="98DC9586">
      <w:start w:val="1"/>
      <w:numFmt w:val="bullet"/>
      <w:lvlText w:val="•"/>
      <w:lvlJc w:val="left"/>
      <w:pPr>
        <w:ind w:left="2760" w:hanging="900"/>
      </w:pPr>
      <w:rPr>
        <w:rFonts w:hint="default"/>
      </w:rPr>
    </w:lvl>
    <w:lvl w:ilvl="2" w:tplc="9A7AA132">
      <w:start w:val="1"/>
      <w:numFmt w:val="bullet"/>
      <w:lvlText w:val="•"/>
      <w:lvlJc w:val="left"/>
      <w:pPr>
        <w:ind w:left="3618" w:hanging="900"/>
      </w:pPr>
      <w:rPr>
        <w:rFonts w:hint="default"/>
      </w:rPr>
    </w:lvl>
    <w:lvl w:ilvl="3" w:tplc="A3B04208">
      <w:start w:val="1"/>
      <w:numFmt w:val="bullet"/>
      <w:lvlText w:val="•"/>
      <w:lvlJc w:val="left"/>
      <w:pPr>
        <w:ind w:left="4477" w:hanging="900"/>
      </w:pPr>
      <w:rPr>
        <w:rFonts w:hint="default"/>
      </w:rPr>
    </w:lvl>
    <w:lvl w:ilvl="4" w:tplc="B3D47FEA">
      <w:start w:val="1"/>
      <w:numFmt w:val="bullet"/>
      <w:lvlText w:val="•"/>
      <w:lvlJc w:val="left"/>
      <w:pPr>
        <w:ind w:left="5335" w:hanging="900"/>
      </w:pPr>
      <w:rPr>
        <w:rFonts w:hint="default"/>
      </w:rPr>
    </w:lvl>
    <w:lvl w:ilvl="5" w:tplc="BF5E0320">
      <w:start w:val="1"/>
      <w:numFmt w:val="bullet"/>
      <w:lvlText w:val="•"/>
      <w:lvlJc w:val="left"/>
      <w:pPr>
        <w:ind w:left="6194" w:hanging="900"/>
      </w:pPr>
      <w:rPr>
        <w:rFonts w:hint="default"/>
      </w:rPr>
    </w:lvl>
    <w:lvl w:ilvl="6" w:tplc="3A6A5FDE">
      <w:start w:val="1"/>
      <w:numFmt w:val="bullet"/>
      <w:lvlText w:val="•"/>
      <w:lvlJc w:val="left"/>
      <w:pPr>
        <w:ind w:left="7053" w:hanging="900"/>
      </w:pPr>
      <w:rPr>
        <w:rFonts w:hint="default"/>
      </w:rPr>
    </w:lvl>
    <w:lvl w:ilvl="7" w:tplc="57BC1BF8">
      <w:start w:val="1"/>
      <w:numFmt w:val="bullet"/>
      <w:lvlText w:val="•"/>
      <w:lvlJc w:val="left"/>
      <w:pPr>
        <w:ind w:left="7911" w:hanging="900"/>
      </w:pPr>
      <w:rPr>
        <w:rFonts w:hint="default"/>
      </w:rPr>
    </w:lvl>
    <w:lvl w:ilvl="8" w:tplc="4058FA0E">
      <w:start w:val="1"/>
      <w:numFmt w:val="bullet"/>
      <w:lvlText w:val="•"/>
      <w:lvlJc w:val="left"/>
      <w:pPr>
        <w:ind w:left="8770" w:hanging="900"/>
      </w:pPr>
      <w:rPr>
        <w:rFonts w:hint="default"/>
      </w:rPr>
    </w:lvl>
  </w:abstractNum>
  <w:abstractNum w:abstractNumId="26" w15:restartNumberingAfterBreak="0">
    <w:nsid w:val="50146636"/>
    <w:multiLevelType w:val="hybridMultilevel"/>
    <w:tmpl w:val="446407A2"/>
    <w:lvl w:ilvl="0" w:tplc="AB6CBF9C">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727657"/>
    <w:multiLevelType w:val="multilevel"/>
    <w:tmpl w:val="D87CAE32"/>
    <w:lvl w:ilvl="0">
      <w:start w:val="5"/>
      <w:numFmt w:val="decimal"/>
      <w:lvlText w:val="%1"/>
      <w:lvlJc w:val="left"/>
      <w:pPr>
        <w:ind w:left="1000" w:hanging="900"/>
      </w:pPr>
      <w:rPr>
        <w:rFonts w:hint="default"/>
      </w:rPr>
    </w:lvl>
    <w:lvl w:ilvl="1">
      <w:start w:val="1"/>
      <w:numFmt w:val="decimal"/>
      <w:lvlText w:val="%1.%2"/>
      <w:lvlJc w:val="left"/>
      <w:pPr>
        <w:ind w:left="900" w:hanging="900"/>
      </w:pPr>
      <w:rPr>
        <w:rFonts w:ascii="Bookman Old Style" w:eastAsia="Bookman Old Style" w:hAnsi="Bookman Old Style" w:hint="default"/>
        <w:spacing w:val="-1"/>
        <w:sz w:val="24"/>
        <w:szCs w:val="24"/>
      </w:rPr>
    </w:lvl>
    <w:lvl w:ilvl="2">
      <w:start w:val="1"/>
      <w:numFmt w:val="bullet"/>
      <w:lvlText w:val=""/>
      <w:lvlJc w:val="left"/>
      <w:pPr>
        <w:ind w:left="1000" w:hanging="720"/>
      </w:pPr>
      <w:rPr>
        <w:rFonts w:ascii="Symbol" w:eastAsia="Symbol" w:hAnsi="Symbol" w:hint="default"/>
        <w:sz w:val="24"/>
        <w:szCs w:val="24"/>
      </w:rPr>
    </w:lvl>
    <w:lvl w:ilvl="3">
      <w:start w:val="1"/>
      <w:numFmt w:val="bullet"/>
      <w:lvlText w:val="•"/>
      <w:lvlJc w:val="left"/>
      <w:pPr>
        <w:ind w:left="3570" w:hanging="720"/>
      </w:pPr>
      <w:rPr>
        <w:rFonts w:hint="default"/>
      </w:rPr>
    </w:lvl>
    <w:lvl w:ilvl="4">
      <w:start w:val="1"/>
      <w:numFmt w:val="bullet"/>
      <w:lvlText w:val="•"/>
      <w:lvlJc w:val="left"/>
      <w:pPr>
        <w:ind w:left="4426" w:hanging="720"/>
      </w:pPr>
      <w:rPr>
        <w:rFonts w:hint="default"/>
      </w:rPr>
    </w:lvl>
    <w:lvl w:ilvl="5">
      <w:start w:val="1"/>
      <w:numFmt w:val="bullet"/>
      <w:lvlText w:val="•"/>
      <w:lvlJc w:val="left"/>
      <w:pPr>
        <w:ind w:left="5283" w:hanging="720"/>
      </w:pPr>
      <w:rPr>
        <w:rFonts w:hint="default"/>
      </w:rPr>
    </w:lvl>
    <w:lvl w:ilvl="6">
      <w:start w:val="1"/>
      <w:numFmt w:val="bullet"/>
      <w:lvlText w:val="•"/>
      <w:lvlJc w:val="left"/>
      <w:pPr>
        <w:ind w:left="6140" w:hanging="720"/>
      </w:pPr>
      <w:rPr>
        <w:rFonts w:hint="default"/>
      </w:rPr>
    </w:lvl>
    <w:lvl w:ilvl="7">
      <w:start w:val="1"/>
      <w:numFmt w:val="bullet"/>
      <w:lvlText w:val="•"/>
      <w:lvlJc w:val="left"/>
      <w:pPr>
        <w:ind w:left="6996" w:hanging="720"/>
      </w:pPr>
      <w:rPr>
        <w:rFonts w:hint="default"/>
      </w:rPr>
    </w:lvl>
    <w:lvl w:ilvl="8">
      <w:start w:val="1"/>
      <w:numFmt w:val="bullet"/>
      <w:lvlText w:val="•"/>
      <w:lvlJc w:val="left"/>
      <w:pPr>
        <w:ind w:left="7853" w:hanging="720"/>
      </w:pPr>
      <w:rPr>
        <w:rFonts w:hint="default"/>
      </w:rPr>
    </w:lvl>
  </w:abstractNum>
  <w:abstractNum w:abstractNumId="28" w15:restartNumberingAfterBreak="0">
    <w:nsid w:val="51E04C30"/>
    <w:multiLevelType w:val="multilevel"/>
    <w:tmpl w:val="3716B724"/>
    <w:lvl w:ilvl="0">
      <w:start w:val="7"/>
      <w:numFmt w:val="decimal"/>
      <w:lvlText w:val="%1"/>
      <w:lvlJc w:val="left"/>
      <w:pPr>
        <w:ind w:left="375" w:hanging="375"/>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9" w15:restartNumberingAfterBreak="0">
    <w:nsid w:val="520F53BC"/>
    <w:multiLevelType w:val="hybridMultilevel"/>
    <w:tmpl w:val="C21EA78A"/>
    <w:lvl w:ilvl="0" w:tplc="FC6C53F4">
      <w:start w:val="1"/>
      <w:numFmt w:val="decimal"/>
      <w:lvlText w:val="%1."/>
      <w:lvlJc w:val="left"/>
      <w:pPr>
        <w:ind w:left="1000" w:hanging="900"/>
      </w:pPr>
      <w:rPr>
        <w:rFonts w:ascii="Bookman Old Style" w:eastAsia="Bookman Old Style" w:hAnsi="Bookman Old Style" w:hint="default"/>
        <w:spacing w:val="-1"/>
        <w:w w:val="99"/>
        <w:sz w:val="24"/>
        <w:szCs w:val="24"/>
      </w:rPr>
    </w:lvl>
    <w:lvl w:ilvl="1" w:tplc="22649AFE">
      <w:start w:val="1"/>
      <w:numFmt w:val="bullet"/>
      <w:lvlText w:val="•"/>
      <w:lvlJc w:val="left"/>
      <w:pPr>
        <w:ind w:left="1857" w:hanging="900"/>
      </w:pPr>
      <w:rPr>
        <w:rFonts w:hint="default"/>
      </w:rPr>
    </w:lvl>
    <w:lvl w:ilvl="2" w:tplc="9C503DDC">
      <w:start w:val="1"/>
      <w:numFmt w:val="bullet"/>
      <w:lvlText w:val="•"/>
      <w:lvlJc w:val="left"/>
      <w:pPr>
        <w:ind w:left="2713" w:hanging="900"/>
      </w:pPr>
      <w:rPr>
        <w:rFonts w:hint="default"/>
      </w:rPr>
    </w:lvl>
    <w:lvl w:ilvl="3" w:tplc="946EDB1C">
      <w:start w:val="1"/>
      <w:numFmt w:val="bullet"/>
      <w:lvlText w:val="•"/>
      <w:lvlJc w:val="left"/>
      <w:pPr>
        <w:ind w:left="3570" w:hanging="900"/>
      </w:pPr>
      <w:rPr>
        <w:rFonts w:hint="default"/>
      </w:rPr>
    </w:lvl>
    <w:lvl w:ilvl="4" w:tplc="45424E60">
      <w:start w:val="1"/>
      <w:numFmt w:val="bullet"/>
      <w:lvlText w:val="•"/>
      <w:lvlJc w:val="left"/>
      <w:pPr>
        <w:ind w:left="4426" w:hanging="900"/>
      </w:pPr>
      <w:rPr>
        <w:rFonts w:hint="default"/>
      </w:rPr>
    </w:lvl>
    <w:lvl w:ilvl="5" w:tplc="2370E690">
      <w:start w:val="1"/>
      <w:numFmt w:val="bullet"/>
      <w:lvlText w:val="•"/>
      <w:lvlJc w:val="left"/>
      <w:pPr>
        <w:ind w:left="5283" w:hanging="900"/>
      </w:pPr>
      <w:rPr>
        <w:rFonts w:hint="default"/>
      </w:rPr>
    </w:lvl>
    <w:lvl w:ilvl="6" w:tplc="BE9A9708">
      <w:start w:val="1"/>
      <w:numFmt w:val="bullet"/>
      <w:lvlText w:val="•"/>
      <w:lvlJc w:val="left"/>
      <w:pPr>
        <w:ind w:left="6140" w:hanging="900"/>
      </w:pPr>
      <w:rPr>
        <w:rFonts w:hint="default"/>
      </w:rPr>
    </w:lvl>
    <w:lvl w:ilvl="7" w:tplc="73CA73EC">
      <w:start w:val="1"/>
      <w:numFmt w:val="bullet"/>
      <w:lvlText w:val="•"/>
      <w:lvlJc w:val="left"/>
      <w:pPr>
        <w:ind w:left="6996" w:hanging="900"/>
      </w:pPr>
      <w:rPr>
        <w:rFonts w:hint="default"/>
      </w:rPr>
    </w:lvl>
    <w:lvl w:ilvl="8" w:tplc="C92C3576">
      <w:start w:val="1"/>
      <w:numFmt w:val="bullet"/>
      <w:lvlText w:val="•"/>
      <w:lvlJc w:val="left"/>
      <w:pPr>
        <w:ind w:left="7853" w:hanging="900"/>
      </w:pPr>
      <w:rPr>
        <w:rFonts w:hint="default"/>
      </w:rPr>
    </w:lvl>
  </w:abstractNum>
  <w:abstractNum w:abstractNumId="30" w15:restartNumberingAfterBreak="0">
    <w:nsid w:val="52CF1545"/>
    <w:multiLevelType w:val="hybridMultilevel"/>
    <w:tmpl w:val="7DF802F2"/>
    <w:lvl w:ilvl="0" w:tplc="5B3EB012">
      <w:start w:val="1"/>
      <w:numFmt w:val="decimal"/>
      <w:lvlText w:val="%1"/>
      <w:lvlJc w:val="left"/>
      <w:pPr>
        <w:ind w:left="1000" w:hanging="900"/>
      </w:pPr>
      <w:rPr>
        <w:rFonts w:ascii="Bookman Old Style" w:eastAsia="Bookman Old Style" w:hAnsi="Bookman Old Style" w:hint="default"/>
        <w:sz w:val="24"/>
        <w:szCs w:val="24"/>
      </w:rPr>
    </w:lvl>
    <w:lvl w:ilvl="1" w:tplc="4E6E50E6">
      <w:start w:val="1"/>
      <w:numFmt w:val="bullet"/>
      <w:lvlText w:val=""/>
      <w:lvlJc w:val="left"/>
      <w:pPr>
        <w:ind w:left="1000" w:hanging="720"/>
      </w:pPr>
      <w:rPr>
        <w:rFonts w:ascii="Symbol" w:eastAsia="Symbol" w:hAnsi="Symbol" w:hint="default"/>
        <w:sz w:val="24"/>
        <w:szCs w:val="24"/>
      </w:rPr>
    </w:lvl>
    <w:lvl w:ilvl="2" w:tplc="10889AD6">
      <w:start w:val="1"/>
      <w:numFmt w:val="bullet"/>
      <w:lvlText w:val="•"/>
      <w:lvlJc w:val="left"/>
      <w:pPr>
        <w:ind w:left="2713" w:hanging="720"/>
      </w:pPr>
      <w:rPr>
        <w:rFonts w:hint="default"/>
      </w:rPr>
    </w:lvl>
    <w:lvl w:ilvl="3" w:tplc="B492D642">
      <w:start w:val="1"/>
      <w:numFmt w:val="bullet"/>
      <w:lvlText w:val="•"/>
      <w:lvlJc w:val="left"/>
      <w:pPr>
        <w:ind w:left="3570" w:hanging="720"/>
      </w:pPr>
      <w:rPr>
        <w:rFonts w:hint="default"/>
      </w:rPr>
    </w:lvl>
    <w:lvl w:ilvl="4" w:tplc="308231D6">
      <w:start w:val="1"/>
      <w:numFmt w:val="bullet"/>
      <w:lvlText w:val="•"/>
      <w:lvlJc w:val="left"/>
      <w:pPr>
        <w:ind w:left="4426" w:hanging="720"/>
      </w:pPr>
      <w:rPr>
        <w:rFonts w:hint="default"/>
      </w:rPr>
    </w:lvl>
    <w:lvl w:ilvl="5" w:tplc="4A9A6F34">
      <w:start w:val="1"/>
      <w:numFmt w:val="bullet"/>
      <w:lvlText w:val="•"/>
      <w:lvlJc w:val="left"/>
      <w:pPr>
        <w:ind w:left="5283" w:hanging="720"/>
      </w:pPr>
      <w:rPr>
        <w:rFonts w:hint="default"/>
      </w:rPr>
    </w:lvl>
    <w:lvl w:ilvl="6" w:tplc="861C6918">
      <w:start w:val="1"/>
      <w:numFmt w:val="bullet"/>
      <w:lvlText w:val="•"/>
      <w:lvlJc w:val="left"/>
      <w:pPr>
        <w:ind w:left="6140" w:hanging="720"/>
      </w:pPr>
      <w:rPr>
        <w:rFonts w:hint="default"/>
      </w:rPr>
    </w:lvl>
    <w:lvl w:ilvl="7" w:tplc="5C84B554">
      <w:start w:val="1"/>
      <w:numFmt w:val="bullet"/>
      <w:lvlText w:val="•"/>
      <w:lvlJc w:val="left"/>
      <w:pPr>
        <w:ind w:left="6996" w:hanging="720"/>
      </w:pPr>
      <w:rPr>
        <w:rFonts w:hint="default"/>
      </w:rPr>
    </w:lvl>
    <w:lvl w:ilvl="8" w:tplc="FF3EB0EC">
      <w:start w:val="1"/>
      <w:numFmt w:val="bullet"/>
      <w:lvlText w:val="•"/>
      <w:lvlJc w:val="left"/>
      <w:pPr>
        <w:ind w:left="7853" w:hanging="720"/>
      </w:pPr>
      <w:rPr>
        <w:rFonts w:hint="default"/>
      </w:rPr>
    </w:lvl>
  </w:abstractNum>
  <w:abstractNum w:abstractNumId="31" w15:restartNumberingAfterBreak="0">
    <w:nsid w:val="5F5E5ACA"/>
    <w:multiLevelType w:val="multilevel"/>
    <w:tmpl w:val="5258515E"/>
    <w:lvl w:ilvl="0">
      <w:start w:val="7"/>
      <w:numFmt w:val="decimal"/>
      <w:lvlText w:val="%1."/>
      <w:lvlJc w:val="left"/>
      <w:pPr>
        <w:ind w:left="1893" w:hanging="900"/>
      </w:pPr>
      <w:rPr>
        <w:rFonts w:ascii="Bookman Old Style" w:eastAsia="Bookman Old Style" w:hAnsi="Bookman Old Style" w:hint="default"/>
        <w:spacing w:val="-1"/>
        <w:sz w:val="24"/>
        <w:szCs w:val="24"/>
      </w:rPr>
    </w:lvl>
    <w:lvl w:ilvl="1">
      <w:start w:val="1"/>
      <w:numFmt w:val="decimal"/>
      <w:lvlText w:val="%1.%2"/>
      <w:lvlJc w:val="left"/>
      <w:pPr>
        <w:ind w:left="1042" w:hanging="900"/>
      </w:pPr>
      <w:rPr>
        <w:rFonts w:ascii="Bookman Old Style" w:eastAsia="Bookman Old Style" w:hAnsi="Bookman Old Style" w:hint="default"/>
        <w:spacing w:val="-1"/>
        <w:sz w:val="24"/>
        <w:szCs w:val="24"/>
      </w:rPr>
    </w:lvl>
    <w:lvl w:ilvl="2">
      <w:start w:val="1"/>
      <w:numFmt w:val="bullet"/>
      <w:lvlText w:val=""/>
      <w:lvlJc w:val="left"/>
      <w:pPr>
        <w:ind w:left="1533" w:hanging="360"/>
      </w:pPr>
      <w:rPr>
        <w:rFonts w:ascii="Symbol" w:eastAsia="Symbol" w:hAnsi="Symbol" w:hint="default"/>
        <w:sz w:val="24"/>
        <w:szCs w:val="24"/>
      </w:rPr>
    </w:lvl>
    <w:lvl w:ilvl="3">
      <w:start w:val="1"/>
      <w:numFmt w:val="bullet"/>
      <w:lvlText w:val="•"/>
      <w:lvlJc w:val="left"/>
      <w:pPr>
        <w:ind w:left="3796" w:hanging="360"/>
      </w:pPr>
      <w:rPr>
        <w:rFonts w:hint="default"/>
      </w:rPr>
    </w:lvl>
    <w:lvl w:ilvl="4">
      <w:start w:val="1"/>
      <w:numFmt w:val="bullet"/>
      <w:lvlText w:val="•"/>
      <w:lvlJc w:val="left"/>
      <w:pPr>
        <w:ind w:left="4748" w:hanging="360"/>
      </w:pPr>
      <w:rPr>
        <w:rFonts w:hint="default"/>
      </w:rPr>
    </w:lvl>
    <w:lvl w:ilvl="5">
      <w:start w:val="1"/>
      <w:numFmt w:val="bullet"/>
      <w:lvlText w:val="•"/>
      <w:lvlJc w:val="left"/>
      <w:pPr>
        <w:ind w:left="5700" w:hanging="360"/>
      </w:pPr>
      <w:rPr>
        <w:rFonts w:hint="default"/>
      </w:rPr>
    </w:lvl>
    <w:lvl w:ilvl="6">
      <w:start w:val="1"/>
      <w:numFmt w:val="bullet"/>
      <w:lvlText w:val="•"/>
      <w:lvlJc w:val="left"/>
      <w:pPr>
        <w:ind w:left="6652" w:hanging="360"/>
      </w:pPr>
      <w:rPr>
        <w:rFonts w:hint="default"/>
      </w:rPr>
    </w:lvl>
    <w:lvl w:ilvl="7">
      <w:start w:val="1"/>
      <w:numFmt w:val="bullet"/>
      <w:lvlText w:val="•"/>
      <w:lvlJc w:val="left"/>
      <w:pPr>
        <w:ind w:left="7604" w:hanging="360"/>
      </w:pPr>
      <w:rPr>
        <w:rFonts w:hint="default"/>
      </w:rPr>
    </w:lvl>
    <w:lvl w:ilvl="8">
      <w:start w:val="1"/>
      <w:numFmt w:val="bullet"/>
      <w:lvlText w:val="•"/>
      <w:lvlJc w:val="left"/>
      <w:pPr>
        <w:ind w:left="8555" w:hanging="360"/>
      </w:pPr>
      <w:rPr>
        <w:rFonts w:hint="default"/>
      </w:rPr>
    </w:lvl>
  </w:abstractNum>
  <w:abstractNum w:abstractNumId="32" w15:restartNumberingAfterBreak="0">
    <w:nsid w:val="6425310C"/>
    <w:multiLevelType w:val="multilevel"/>
    <w:tmpl w:val="D840BFF8"/>
    <w:lvl w:ilvl="0">
      <w:start w:val="6"/>
      <w:numFmt w:val="decimal"/>
      <w:lvlText w:val="%1"/>
      <w:lvlJc w:val="left"/>
      <w:pPr>
        <w:ind w:left="1000" w:hanging="900"/>
      </w:pPr>
      <w:rPr>
        <w:rFonts w:hint="default"/>
      </w:rPr>
    </w:lvl>
    <w:lvl w:ilvl="1">
      <w:start w:val="4"/>
      <w:numFmt w:val="decimal"/>
      <w:lvlText w:val="%1.%2"/>
      <w:lvlJc w:val="left"/>
      <w:pPr>
        <w:ind w:left="1000" w:hanging="900"/>
      </w:pPr>
      <w:rPr>
        <w:rFonts w:ascii="Bookman Old Style" w:eastAsia="Bookman Old Style" w:hAnsi="Bookman Old Style" w:hint="default"/>
        <w:spacing w:val="-1"/>
        <w:sz w:val="24"/>
        <w:szCs w:val="24"/>
      </w:rPr>
    </w:lvl>
    <w:lvl w:ilvl="2">
      <w:start w:val="1"/>
      <w:numFmt w:val="decimal"/>
      <w:lvlText w:val="%1.%2.%3"/>
      <w:lvlJc w:val="left"/>
      <w:pPr>
        <w:ind w:left="1000" w:hanging="720"/>
      </w:pPr>
      <w:rPr>
        <w:rFonts w:ascii="Bookman Old Style" w:eastAsia="Bookman Old Style" w:hAnsi="Bookman Old Style" w:hint="default"/>
        <w:spacing w:val="-1"/>
        <w:sz w:val="24"/>
        <w:szCs w:val="24"/>
      </w:rPr>
    </w:lvl>
    <w:lvl w:ilvl="3">
      <w:start w:val="1"/>
      <w:numFmt w:val="bullet"/>
      <w:lvlText w:val="•"/>
      <w:lvlJc w:val="left"/>
      <w:pPr>
        <w:ind w:left="3570" w:hanging="720"/>
      </w:pPr>
      <w:rPr>
        <w:rFonts w:hint="default"/>
      </w:rPr>
    </w:lvl>
    <w:lvl w:ilvl="4">
      <w:start w:val="1"/>
      <w:numFmt w:val="bullet"/>
      <w:lvlText w:val="•"/>
      <w:lvlJc w:val="left"/>
      <w:pPr>
        <w:ind w:left="4426" w:hanging="720"/>
      </w:pPr>
      <w:rPr>
        <w:rFonts w:hint="default"/>
      </w:rPr>
    </w:lvl>
    <w:lvl w:ilvl="5">
      <w:start w:val="1"/>
      <w:numFmt w:val="bullet"/>
      <w:lvlText w:val="•"/>
      <w:lvlJc w:val="left"/>
      <w:pPr>
        <w:ind w:left="5283" w:hanging="720"/>
      </w:pPr>
      <w:rPr>
        <w:rFonts w:hint="default"/>
      </w:rPr>
    </w:lvl>
    <w:lvl w:ilvl="6">
      <w:start w:val="1"/>
      <w:numFmt w:val="bullet"/>
      <w:lvlText w:val="•"/>
      <w:lvlJc w:val="left"/>
      <w:pPr>
        <w:ind w:left="6140" w:hanging="720"/>
      </w:pPr>
      <w:rPr>
        <w:rFonts w:hint="default"/>
      </w:rPr>
    </w:lvl>
    <w:lvl w:ilvl="7">
      <w:start w:val="1"/>
      <w:numFmt w:val="bullet"/>
      <w:lvlText w:val="•"/>
      <w:lvlJc w:val="left"/>
      <w:pPr>
        <w:ind w:left="6996" w:hanging="720"/>
      </w:pPr>
      <w:rPr>
        <w:rFonts w:hint="default"/>
      </w:rPr>
    </w:lvl>
    <w:lvl w:ilvl="8">
      <w:start w:val="1"/>
      <w:numFmt w:val="bullet"/>
      <w:lvlText w:val="•"/>
      <w:lvlJc w:val="left"/>
      <w:pPr>
        <w:ind w:left="7853" w:hanging="720"/>
      </w:pPr>
      <w:rPr>
        <w:rFonts w:hint="default"/>
      </w:rPr>
    </w:lvl>
  </w:abstractNum>
  <w:abstractNum w:abstractNumId="33" w15:restartNumberingAfterBreak="0">
    <w:nsid w:val="66465290"/>
    <w:multiLevelType w:val="hybridMultilevel"/>
    <w:tmpl w:val="59C0727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34" w15:restartNumberingAfterBreak="0">
    <w:nsid w:val="680D7F60"/>
    <w:multiLevelType w:val="hybridMultilevel"/>
    <w:tmpl w:val="A6ACB3A8"/>
    <w:lvl w:ilvl="0" w:tplc="0809000F">
      <w:start w:val="1"/>
      <w:numFmt w:val="decimal"/>
      <w:lvlText w:val="%1."/>
      <w:lvlJc w:val="left"/>
      <w:pPr>
        <w:ind w:left="1539" w:hanging="36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35" w15:restartNumberingAfterBreak="0">
    <w:nsid w:val="6A2A1D7E"/>
    <w:multiLevelType w:val="hybridMultilevel"/>
    <w:tmpl w:val="29D8C6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F991297"/>
    <w:multiLevelType w:val="multilevel"/>
    <w:tmpl w:val="B3C4DA8E"/>
    <w:lvl w:ilvl="0">
      <w:start w:val="5"/>
      <w:numFmt w:val="decimal"/>
      <w:lvlText w:val="%1"/>
      <w:lvlJc w:val="left"/>
      <w:pPr>
        <w:ind w:left="1000" w:hanging="900"/>
      </w:pPr>
      <w:rPr>
        <w:rFonts w:hint="default"/>
      </w:rPr>
    </w:lvl>
    <w:lvl w:ilvl="1">
      <w:start w:val="1"/>
      <w:numFmt w:val="decimal"/>
      <w:lvlText w:val="%1.%2"/>
      <w:lvlJc w:val="left"/>
      <w:pPr>
        <w:ind w:left="1000" w:hanging="900"/>
      </w:pPr>
      <w:rPr>
        <w:rFonts w:ascii="Bookman Old Style" w:eastAsia="Bookman Old Style" w:hAnsi="Bookman Old Style" w:hint="default"/>
        <w:spacing w:val="-1"/>
        <w:sz w:val="24"/>
        <w:szCs w:val="24"/>
      </w:rPr>
    </w:lvl>
    <w:lvl w:ilvl="2">
      <w:start w:val="1"/>
      <w:numFmt w:val="bullet"/>
      <w:lvlText w:val=""/>
      <w:lvlJc w:val="left"/>
      <w:pPr>
        <w:ind w:left="640" w:hanging="360"/>
      </w:pPr>
      <w:rPr>
        <w:rFonts w:ascii="Symbol" w:hAnsi="Symbol" w:hint="default"/>
        <w:sz w:val="24"/>
        <w:szCs w:val="24"/>
      </w:rPr>
    </w:lvl>
    <w:lvl w:ilvl="3">
      <w:start w:val="1"/>
      <w:numFmt w:val="bullet"/>
      <w:lvlText w:val="•"/>
      <w:lvlJc w:val="left"/>
      <w:pPr>
        <w:ind w:left="3570" w:hanging="720"/>
      </w:pPr>
      <w:rPr>
        <w:rFonts w:hint="default"/>
      </w:rPr>
    </w:lvl>
    <w:lvl w:ilvl="4">
      <w:start w:val="1"/>
      <w:numFmt w:val="bullet"/>
      <w:lvlText w:val="•"/>
      <w:lvlJc w:val="left"/>
      <w:pPr>
        <w:ind w:left="4426" w:hanging="720"/>
      </w:pPr>
      <w:rPr>
        <w:rFonts w:hint="default"/>
      </w:rPr>
    </w:lvl>
    <w:lvl w:ilvl="5">
      <w:start w:val="1"/>
      <w:numFmt w:val="bullet"/>
      <w:lvlText w:val="•"/>
      <w:lvlJc w:val="left"/>
      <w:pPr>
        <w:ind w:left="5283" w:hanging="720"/>
      </w:pPr>
      <w:rPr>
        <w:rFonts w:hint="default"/>
      </w:rPr>
    </w:lvl>
    <w:lvl w:ilvl="6">
      <w:start w:val="1"/>
      <w:numFmt w:val="bullet"/>
      <w:lvlText w:val="•"/>
      <w:lvlJc w:val="left"/>
      <w:pPr>
        <w:ind w:left="6140" w:hanging="720"/>
      </w:pPr>
      <w:rPr>
        <w:rFonts w:hint="default"/>
      </w:rPr>
    </w:lvl>
    <w:lvl w:ilvl="7">
      <w:start w:val="1"/>
      <w:numFmt w:val="bullet"/>
      <w:lvlText w:val="•"/>
      <w:lvlJc w:val="left"/>
      <w:pPr>
        <w:ind w:left="6996" w:hanging="720"/>
      </w:pPr>
      <w:rPr>
        <w:rFonts w:hint="default"/>
      </w:rPr>
    </w:lvl>
    <w:lvl w:ilvl="8">
      <w:start w:val="1"/>
      <w:numFmt w:val="bullet"/>
      <w:lvlText w:val="•"/>
      <w:lvlJc w:val="left"/>
      <w:pPr>
        <w:ind w:left="7853" w:hanging="720"/>
      </w:pPr>
      <w:rPr>
        <w:rFonts w:hint="default"/>
      </w:rPr>
    </w:lvl>
  </w:abstractNum>
  <w:abstractNum w:abstractNumId="37" w15:restartNumberingAfterBreak="0">
    <w:nsid w:val="73014151"/>
    <w:multiLevelType w:val="hybridMultilevel"/>
    <w:tmpl w:val="14F694C8"/>
    <w:lvl w:ilvl="0" w:tplc="08090001">
      <w:start w:val="1"/>
      <w:numFmt w:val="bullet"/>
      <w:lvlText w:val=""/>
      <w:lvlJc w:val="left"/>
      <w:pPr>
        <w:ind w:left="1538" w:hanging="360"/>
      </w:pPr>
      <w:rPr>
        <w:rFonts w:ascii="Symbol" w:hAnsi="Symbol" w:hint="default"/>
        <w:sz w:val="24"/>
        <w:szCs w:val="24"/>
      </w:rPr>
    </w:lvl>
    <w:lvl w:ilvl="1" w:tplc="239A4A6E">
      <w:start w:val="1"/>
      <w:numFmt w:val="bullet"/>
      <w:lvlText w:val="•"/>
      <w:lvlJc w:val="left"/>
      <w:pPr>
        <w:ind w:left="4575" w:hanging="360"/>
      </w:pPr>
      <w:rPr>
        <w:rFonts w:hint="default"/>
      </w:rPr>
    </w:lvl>
    <w:lvl w:ilvl="2" w:tplc="D30E766E">
      <w:start w:val="1"/>
      <w:numFmt w:val="bullet"/>
      <w:lvlText w:val="•"/>
      <w:lvlJc w:val="left"/>
      <w:pPr>
        <w:ind w:left="5449" w:hanging="360"/>
      </w:pPr>
      <w:rPr>
        <w:rFonts w:hint="default"/>
      </w:rPr>
    </w:lvl>
    <w:lvl w:ilvl="3" w:tplc="FBAA5054">
      <w:start w:val="1"/>
      <w:numFmt w:val="bullet"/>
      <w:lvlText w:val="•"/>
      <w:lvlJc w:val="left"/>
      <w:pPr>
        <w:ind w:left="6324" w:hanging="360"/>
      </w:pPr>
      <w:rPr>
        <w:rFonts w:hint="default"/>
      </w:rPr>
    </w:lvl>
    <w:lvl w:ilvl="4" w:tplc="2D4E7486">
      <w:start w:val="1"/>
      <w:numFmt w:val="bullet"/>
      <w:lvlText w:val="•"/>
      <w:lvlJc w:val="left"/>
      <w:pPr>
        <w:ind w:left="7198" w:hanging="360"/>
      </w:pPr>
      <w:rPr>
        <w:rFonts w:hint="default"/>
      </w:rPr>
    </w:lvl>
    <w:lvl w:ilvl="5" w:tplc="C2524456">
      <w:start w:val="1"/>
      <w:numFmt w:val="bullet"/>
      <w:lvlText w:val="•"/>
      <w:lvlJc w:val="left"/>
      <w:pPr>
        <w:ind w:left="8073" w:hanging="360"/>
      </w:pPr>
      <w:rPr>
        <w:rFonts w:hint="default"/>
      </w:rPr>
    </w:lvl>
    <w:lvl w:ilvl="6" w:tplc="E9BEA7B6">
      <w:start w:val="1"/>
      <w:numFmt w:val="bullet"/>
      <w:lvlText w:val="•"/>
      <w:lvlJc w:val="left"/>
      <w:pPr>
        <w:ind w:left="8948" w:hanging="360"/>
      </w:pPr>
      <w:rPr>
        <w:rFonts w:hint="default"/>
      </w:rPr>
    </w:lvl>
    <w:lvl w:ilvl="7" w:tplc="732030C8">
      <w:start w:val="1"/>
      <w:numFmt w:val="bullet"/>
      <w:lvlText w:val="•"/>
      <w:lvlJc w:val="left"/>
      <w:pPr>
        <w:ind w:left="9822" w:hanging="360"/>
      </w:pPr>
      <w:rPr>
        <w:rFonts w:hint="default"/>
      </w:rPr>
    </w:lvl>
    <w:lvl w:ilvl="8" w:tplc="C53C0564">
      <w:start w:val="1"/>
      <w:numFmt w:val="bullet"/>
      <w:lvlText w:val="•"/>
      <w:lvlJc w:val="left"/>
      <w:pPr>
        <w:ind w:left="10697" w:hanging="360"/>
      </w:pPr>
      <w:rPr>
        <w:rFonts w:hint="default"/>
      </w:rPr>
    </w:lvl>
  </w:abstractNum>
  <w:abstractNum w:abstractNumId="38" w15:restartNumberingAfterBreak="0">
    <w:nsid w:val="74F07AB1"/>
    <w:multiLevelType w:val="hybridMultilevel"/>
    <w:tmpl w:val="8F8EC3C6"/>
    <w:lvl w:ilvl="0" w:tplc="6178B664">
      <w:start w:val="1"/>
      <w:numFmt w:val="upperRoman"/>
      <w:lvlText w:val="%1"/>
      <w:lvlJc w:val="left"/>
      <w:pPr>
        <w:ind w:left="720" w:hanging="360"/>
      </w:pPr>
      <w:rPr>
        <w:rFonts w:ascii="Bookman Old Style" w:eastAsia="Bookman Old Style" w:hAnsi="Bookman Old Style"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D661C3"/>
    <w:multiLevelType w:val="multilevel"/>
    <w:tmpl w:val="17F8FB3C"/>
    <w:lvl w:ilvl="0">
      <w:start w:val="6"/>
      <w:numFmt w:val="decimal"/>
      <w:lvlText w:val="%1"/>
      <w:lvlJc w:val="left"/>
      <w:pPr>
        <w:ind w:left="1000" w:hanging="900"/>
      </w:pPr>
      <w:rPr>
        <w:rFonts w:ascii="Bookman Old Style" w:eastAsia="Bookman Old Style" w:hAnsi="Bookman Old Style" w:hint="default"/>
        <w:sz w:val="24"/>
        <w:szCs w:val="24"/>
      </w:rPr>
    </w:lvl>
    <w:lvl w:ilvl="1">
      <w:start w:val="1"/>
      <w:numFmt w:val="decimal"/>
      <w:lvlText w:val="%1.%2"/>
      <w:lvlJc w:val="left"/>
      <w:pPr>
        <w:ind w:left="1610" w:hanging="900"/>
      </w:pPr>
      <w:rPr>
        <w:rFonts w:ascii="Bookman Old Style" w:eastAsia="Bookman Old Style" w:hAnsi="Bookman Old Style" w:hint="default"/>
        <w:spacing w:val="-1"/>
        <w:sz w:val="24"/>
        <w:szCs w:val="24"/>
      </w:rPr>
    </w:lvl>
    <w:lvl w:ilvl="2">
      <w:start w:val="1"/>
      <w:numFmt w:val="bullet"/>
      <w:lvlText w:val="•"/>
      <w:lvlJc w:val="left"/>
      <w:pPr>
        <w:ind w:left="2761" w:hanging="900"/>
      </w:pPr>
      <w:rPr>
        <w:rFonts w:hint="default"/>
      </w:rPr>
    </w:lvl>
    <w:lvl w:ilvl="3">
      <w:start w:val="1"/>
      <w:numFmt w:val="bullet"/>
      <w:lvlText w:val="•"/>
      <w:lvlJc w:val="left"/>
      <w:pPr>
        <w:ind w:left="3642" w:hanging="900"/>
      </w:pPr>
      <w:rPr>
        <w:rFonts w:hint="default"/>
      </w:rPr>
    </w:lvl>
    <w:lvl w:ilvl="4">
      <w:start w:val="1"/>
      <w:numFmt w:val="bullet"/>
      <w:lvlText w:val="•"/>
      <w:lvlJc w:val="left"/>
      <w:pPr>
        <w:ind w:left="4522" w:hanging="900"/>
      </w:pPr>
      <w:rPr>
        <w:rFonts w:hint="default"/>
      </w:rPr>
    </w:lvl>
    <w:lvl w:ilvl="5">
      <w:start w:val="1"/>
      <w:numFmt w:val="bullet"/>
      <w:lvlText w:val="•"/>
      <w:lvlJc w:val="left"/>
      <w:pPr>
        <w:ind w:left="5403" w:hanging="900"/>
      </w:pPr>
      <w:rPr>
        <w:rFonts w:hint="default"/>
      </w:rPr>
    </w:lvl>
    <w:lvl w:ilvl="6">
      <w:start w:val="1"/>
      <w:numFmt w:val="bullet"/>
      <w:lvlText w:val="•"/>
      <w:lvlJc w:val="left"/>
      <w:pPr>
        <w:ind w:left="6284" w:hanging="900"/>
      </w:pPr>
      <w:rPr>
        <w:rFonts w:hint="default"/>
      </w:rPr>
    </w:lvl>
    <w:lvl w:ilvl="7">
      <w:start w:val="1"/>
      <w:numFmt w:val="bullet"/>
      <w:lvlText w:val="•"/>
      <w:lvlJc w:val="left"/>
      <w:pPr>
        <w:ind w:left="7164" w:hanging="900"/>
      </w:pPr>
      <w:rPr>
        <w:rFonts w:hint="default"/>
      </w:rPr>
    </w:lvl>
    <w:lvl w:ilvl="8">
      <w:start w:val="1"/>
      <w:numFmt w:val="bullet"/>
      <w:lvlText w:val="•"/>
      <w:lvlJc w:val="left"/>
      <w:pPr>
        <w:ind w:left="8045" w:hanging="900"/>
      </w:pPr>
      <w:rPr>
        <w:rFonts w:hint="default"/>
      </w:rPr>
    </w:lvl>
  </w:abstractNum>
  <w:abstractNum w:abstractNumId="40" w15:restartNumberingAfterBreak="0">
    <w:nsid w:val="7D213BBB"/>
    <w:multiLevelType w:val="hybridMultilevel"/>
    <w:tmpl w:val="5C8031F4"/>
    <w:lvl w:ilvl="0" w:tplc="B3484C5A">
      <w:start w:val="1"/>
      <w:numFmt w:val="lowerRoman"/>
      <w:lvlText w:val="%1)"/>
      <w:lvlJc w:val="left"/>
      <w:pPr>
        <w:ind w:left="1000" w:hanging="900"/>
      </w:pPr>
      <w:rPr>
        <w:rFonts w:ascii="Bookman Old Style" w:eastAsia="Bookman Old Style" w:hAnsi="Bookman Old Style" w:hint="default"/>
        <w:w w:val="99"/>
        <w:sz w:val="24"/>
        <w:szCs w:val="24"/>
      </w:rPr>
    </w:lvl>
    <w:lvl w:ilvl="1" w:tplc="98DC9586">
      <w:start w:val="1"/>
      <w:numFmt w:val="bullet"/>
      <w:lvlText w:val="•"/>
      <w:lvlJc w:val="left"/>
      <w:pPr>
        <w:ind w:left="1859" w:hanging="900"/>
      </w:pPr>
      <w:rPr>
        <w:rFonts w:hint="default"/>
      </w:rPr>
    </w:lvl>
    <w:lvl w:ilvl="2" w:tplc="9A7AA132">
      <w:start w:val="1"/>
      <w:numFmt w:val="bullet"/>
      <w:lvlText w:val="•"/>
      <w:lvlJc w:val="left"/>
      <w:pPr>
        <w:ind w:left="2717" w:hanging="900"/>
      </w:pPr>
      <w:rPr>
        <w:rFonts w:hint="default"/>
      </w:rPr>
    </w:lvl>
    <w:lvl w:ilvl="3" w:tplc="A3B04208">
      <w:start w:val="1"/>
      <w:numFmt w:val="bullet"/>
      <w:lvlText w:val="•"/>
      <w:lvlJc w:val="left"/>
      <w:pPr>
        <w:ind w:left="3576" w:hanging="900"/>
      </w:pPr>
      <w:rPr>
        <w:rFonts w:hint="default"/>
      </w:rPr>
    </w:lvl>
    <w:lvl w:ilvl="4" w:tplc="B3D47FEA">
      <w:start w:val="1"/>
      <w:numFmt w:val="bullet"/>
      <w:lvlText w:val="•"/>
      <w:lvlJc w:val="left"/>
      <w:pPr>
        <w:ind w:left="4434" w:hanging="900"/>
      </w:pPr>
      <w:rPr>
        <w:rFonts w:hint="default"/>
      </w:rPr>
    </w:lvl>
    <w:lvl w:ilvl="5" w:tplc="BF5E0320">
      <w:start w:val="1"/>
      <w:numFmt w:val="bullet"/>
      <w:lvlText w:val="•"/>
      <w:lvlJc w:val="left"/>
      <w:pPr>
        <w:ind w:left="5293" w:hanging="900"/>
      </w:pPr>
      <w:rPr>
        <w:rFonts w:hint="default"/>
      </w:rPr>
    </w:lvl>
    <w:lvl w:ilvl="6" w:tplc="3A6A5FDE">
      <w:start w:val="1"/>
      <w:numFmt w:val="bullet"/>
      <w:lvlText w:val="•"/>
      <w:lvlJc w:val="left"/>
      <w:pPr>
        <w:ind w:left="6152" w:hanging="900"/>
      </w:pPr>
      <w:rPr>
        <w:rFonts w:hint="default"/>
      </w:rPr>
    </w:lvl>
    <w:lvl w:ilvl="7" w:tplc="57BC1BF8">
      <w:start w:val="1"/>
      <w:numFmt w:val="bullet"/>
      <w:lvlText w:val="•"/>
      <w:lvlJc w:val="left"/>
      <w:pPr>
        <w:ind w:left="7010" w:hanging="900"/>
      </w:pPr>
      <w:rPr>
        <w:rFonts w:hint="default"/>
      </w:rPr>
    </w:lvl>
    <w:lvl w:ilvl="8" w:tplc="4058FA0E">
      <w:start w:val="1"/>
      <w:numFmt w:val="bullet"/>
      <w:lvlText w:val="•"/>
      <w:lvlJc w:val="left"/>
      <w:pPr>
        <w:ind w:left="7869" w:hanging="900"/>
      </w:pPr>
      <w:rPr>
        <w:rFonts w:hint="default"/>
      </w:rPr>
    </w:lvl>
  </w:abstractNum>
  <w:num w:numId="1">
    <w:abstractNumId w:val="21"/>
  </w:num>
  <w:num w:numId="2">
    <w:abstractNumId w:val="31"/>
  </w:num>
  <w:num w:numId="3">
    <w:abstractNumId w:val="32"/>
  </w:num>
  <w:num w:numId="4">
    <w:abstractNumId w:val="39"/>
  </w:num>
  <w:num w:numId="5">
    <w:abstractNumId w:val="27"/>
  </w:num>
  <w:num w:numId="6">
    <w:abstractNumId w:val="11"/>
  </w:num>
  <w:num w:numId="7">
    <w:abstractNumId w:val="29"/>
  </w:num>
  <w:num w:numId="8">
    <w:abstractNumId w:val="22"/>
  </w:num>
  <w:num w:numId="9">
    <w:abstractNumId w:val="3"/>
  </w:num>
  <w:num w:numId="10">
    <w:abstractNumId w:val="12"/>
  </w:num>
  <w:num w:numId="11">
    <w:abstractNumId w:val="7"/>
  </w:num>
  <w:num w:numId="12">
    <w:abstractNumId w:val="40"/>
  </w:num>
  <w:num w:numId="13">
    <w:abstractNumId w:val="30"/>
  </w:num>
  <w:num w:numId="14">
    <w:abstractNumId w:val="33"/>
  </w:num>
  <w:num w:numId="15">
    <w:abstractNumId w:val="38"/>
  </w:num>
  <w:num w:numId="16">
    <w:abstractNumId w:val="28"/>
  </w:num>
  <w:num w:numId="17">
    <w:abstractNumId w:val="10"/>
  </w:num>
  <w:num w:numId="18">
    <w:abstractNumId w:val="2"/>
  </w:num>
  <w:num w:numId="19">
    <w:abstractNumId w:val="5"/>
  </w:num>
  <w:num w:numId="20">
    <w:abstractNumId w:val="0"/>
  </w:num>
  <w:num w:numId="21">
    <w:abstractNumId w:val="1"/>
  </w:num>
  <w:num w:numId="22">
    <w:abstractNumId w:val="19"/>
  </w:num>
  <w:num w:numId="23">
    <w:abstractNumId w:val="25"/>
  </w:num>
  <w:num w:numId="24">
    <w:abstractNumId w:val="15"/>
  </w:num>
  <w:num w:numId="25">
    <w:abstractNumId w:val="18"/>
  </w:num>
  <w:num w:numId="26">
    <w:abstractNumId w:val="37"/>
  </w:num>
  <w:num w:numId="27">
    <w:abstractNumId w:val="4"/>
  </w:num>
  <w:num w:numId="28">
    <w:abstractNumId w:val="8"/>
  </w:num>
  <w:num w:numId="29">
    <w:abstractNumId w:val="23"/>
  </w:num>
  <w:num w:numId="30">
    <w:abstractNumId w:val="9"/>
  </w:num>
  <w:num w:numId="31">
    <w:abstractNumId w:val="36"/>
  </w:num>
  <w:num w:numId="32">
    <w:abstractNumId w:val="13"/>
  </w:num>
  <w:num w:numId="33">
    <w:abstractNumId w:val="16"/>
  </w:num>
  <w:num w:numId="34">
    <w:abstractNumId w:val="35"/>
  </w:num>
  <w:num w:numId="35">
    <w:abstractNumId w:val="34"/>
  </w:num>
  <w:num w:numId="36">
    <w:abstractNumId w:val="6"/>
  </w:num>
  <w:num w:numId="37">
    <w:abstractNumId w:val="17"/>
  </w:num>
  <w:num w:numId="38">
    <w:abstractNumId w:val="14"/>
  </w:num>
  <w:num w:numId="39">
    <w:abstractNumId w:val="20"/>
  </w:num>
  <w:num w:numId="40">
    <w:abstractNumId w:val="24"/>
  </w:num>
  <w:num w:numId="41">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5A"/>
    <w:rsid w:val="00013835"/>
    <w:rsid w:val="00013CB1"/>
    <w:rsid w:val="00024973"/>
    <w:rsid w:val="00032BFE"/>
    <w:rsid w:val="00033E50"/>
    <w:rsid w:val="00034169"/>
    <w:rsid w:val="00036EB6"/>
    <w:rsid w:val="000413A9"/>
    <w:rsid w:val="000422EB"/>
    <w:rsid w:val="00046801"/>
    <w:rsid w:val="00047D63"/>
    <w:rsid w:val="00053EA8"/>
    <w:rsid w:val="0005562F"/>
    <w:rsid w:val="00061BBC"/>
    <w:rsid w:val="00066FD8"/>
    <w:rsid w:val="00074C2D"/>
    <w:rsid w:val="00076873"/>
    <w:rsid w:val="00082A16"/>
    <w:rsid w:val="00092FF8"/>
    <w:rsid w:val="00095655"/>
    <w:rsid w:val="00096044"/>
    <w:rsid w:val="00096DB4"/>
    <w:rsid w:val="000A2884"/>
    <w:rsid w:val="000A596C"/>
    <w:rsid w:val="000A663E"/>
    <w:rsid w:val="000A6F24"/>
    <w:rsid w:val="000B220A"/>
    <w:rsid w:val="000B279E"/>
    <w:rsid w:val="000B301F"/>
    <w:rsid w:val="000B4115"/>
    <w:rsid w:val="000B6BCE"/>
    <w:rsid w:val="000C05CA"/>
    <w:rsid w:val="000C4349"/>
    <w:rsid w:val="000C6B3D"/>
    <w:rsid w:val="000C70EA"/>
    <w:rsid w:val="000D0AB5"/>
    <w:rsid w:val="000D3FB3"/>
    <w:rsid w:val="000E6783"/>
    <w:rsid w:val="000F020F"/>
    <w:rsid w:val="000F3052"/>
    <w:rsid w:val="000F3649"/>
    <w:rsid w:val="000F4B68"/>
    <w:rsid w:val="000F54B9"/>
    <w:rsid w:val="000F7575"/>
    <w:rsid w:val="000F7C53"/>
    <w:rsid w:val="001009E7"/>
    <w:rsid w:val="001055B6"/>
    <w:rsid w:val="00112AB7"/>
    <w:rsid w:val="0011647C"/>
    <w:rsid w:val="00117140"/>
    <w:rsid w:val="0012037D"/>
    <w:rsid w:val="00125FD3"/>
    <w:rsid w:val="001300E5"/>
    <w:rsid w:val="00133A69"/>
    <w:rsid w:val="00140259"/>
    <w:rsid w:val="001443FC"/>
    <w:rsid w:val="00144EA2"/>
    <w:rsid w:val="00157AE3"/>
    <w:rsid w:val="00164025"/>
    <w:rsid w:val="00165FFE"/>
    <w:rsid w:val="00181DA6"/>
    <w:rsid w:val="001871FF"/>
    <w:rsid w:val="0019186B"/>
    <w:rsid w:val="001A6DBA"/>
    <w:rsid w:val="001B0BF7"/>
    <w:rsid w:val="001C2AA6"/>
    <w:rsid w:val="001D0F25"/>
    <w:rsid w:val="001D1988"/>
    <w:rsid w:val="001F564D"/>
    <w:rsid w:val="001F5C22"/>
    <w:rsid w:val="00200214"/>
    <w:rsid w:val="00204C82"/>
    <w:rsid w:val="0021223B"/>
    <w:rsid w:val="00227183"/>
    <w:rsid w:val="002352CB"/>
    <w:rsid w:val="00235D8A"/>
    <w:rsid w:val="002360C8"/>
    <w:rsid w:val="00236CD2"/>
    <w:rsid w:val="00240F75"/>
    <w:rsid w:val="00252CB1"/>
    <w:rsid w:val="00253B58"/>
    <w:rsid w:val="00254328"/>
    <w:rsid w:val="00262EC0"/>
    <w:rsid w:val="00264E6D"/>
    <w:rsid w:val="002706A7"/>
    <w:rsid w:val="002748C5"/>
    <w:rsid w:val="00295A77"/>
    <w:rsid w:val="002A2034"/>
    <w:rsid w:val="002C1770"/>
    <w:rsid w:val="002D073A"/>
    <w:rsid w:val="002E13F8"/>
    <w:rsid w:val="002E195A"/>
    <w:rsid w:val="002E3BCC"/>
    <w:rsid w:val="002F535F"/>
    <w:rsid w:val="00300DAC"/>
    <w:rsid w:val="0030310C"/>
    <w:rsid w:val="003101A7"/>
    <w:rsid w:val="00316707"/>
    <w:rsid w:val="00320859"/>
    <w:rsid w:val="00322846"/>
    <w:rsid w:val="00323653"/>
    <w:rsid w:val="00323D45"/>
    <w:rsid w:val="003252D9"/>
    <w:rsid w:val="0032631B"/>
    <w:rsid w:val="00326FC3"/>
    <w:rsid w:val="00341DC7"/>
    <w:rsid w:val="00352D4C"/>
    <w:rsid w:val="00362B46"/>
    <w:rsid w:val="00364767"/>
    <w:rsid w:val="00367F3C"/>
    <w:rsid w:val="0037367C"/>
    <w:rsid w:val="003833C2"/>
    <w:rsid w:val="00384F86"/>
    <w:rsid w:val="00385DBF"/>
    <w:rsid w:val="00386069"/>
    <w:rsid w:val="00391800"/>
    <w:rsid w:val="0039528B"/>
    <w:rsid w:val="00396A57"/>
    <w:rsid w:val="003A5698"/>
    <w:rsid w:val="003A5FD9"/>
    <w:rsid w:val="003B09BF"/>
    <w:rsid w:val="003B0DBE"/>
    <w:rsid w:val="003B486D"/>
    <w:rsid w:val="003B4BF8"/>
    <w:rsid w:val="003C2270"/>
    <w:rsid w:val="003C52C0"/>
    <w:rsid w:val="003C5DEC"/>
    <w:rsid w:val="003D3C74"/>
    <w:rsid w:val="003D673F"/>
    <w:rsid w:val="003E161B"/>
    <w:rsid w:val="003E61F6"/>
    <w:rsid w:val="003E759C"/>
    <w:rsid w:val="003F25E8"/>
    <w:rsid w:val="003F46C2"/>
    <w:rsid w:val="00407168"/>
    <w:rsid w:val="004157F2"/>
    <w:rsid w:val="00415B6A"/>
    <w:rsid w:val="004201FF"/>
    <w:rsid w:val="00427CE5"/>
    <w:rsid w:val="004354F6"/>
    <w:rsid w:val="00435611"/>
    <w:rsid w:val="004403DD"/>
    <w:rsid w:val="00441CA9"/>
    <w:rsid w:val="004446CC"/>
    <w:rsid w:val="00446855"/>
    <w:rsid w:val="004554B7"/>
    <w:rsid w:val="004577CC"/>
    <w:rsid w:val="00460938"/>
    <w:rsid w:val="00480804"/>
    <w:rsid w:val="0048670A"/>
    <w:rsid w:val="004878B2"/>
    <w:rsid w:val="00494A4D"/>
    <w:rsid w:val="004969FF"/>
    <w:rsid w:val="004A0B5A"/>
    <w:rsid w:val="004A2DE4"/>
    <w:rsid w:val="004C6858"/>
    <w:rsid w:val="004D28A3"/>
    <w:rsid w:val="004E150E"/>
    <w:rsid w:val="004E2A46"/>
    <w:rsid w:val="004E3451"/>
    <w:rsid w:val="004E62A5"/>
    <w:rsid w:val="004F077E"/>
    <w:rsid w:val="004F1F5E"/>
    <w:rsid w:val="004F4B02"/>
    <w:rsid w:val="005027AA"/>
    <w:rsid w:val="00510276"/>
    <w:rsid w:val="00510390"/>
    <w:rsid w:val="00516660"/>
    <w:rsid w:val="0051706D"/>
    <w:rsid w:val="00522A2B"/>
    <w:rsid w:val="005328E6"/>
    <w:rsid w:val="0053392D"/>
    <w:rsid w:val="00534792"/>
    <w:rsid w:val="00536CBA"/>
    <w:rsid w:val="0053718C"/>
    <w:rsid w:val="005432BD"/>
    <w:rsid w:val="00551AFA"/>
    <w:rsid w:val="00552BBF"/>
    <w:rsid w:val="005539A1"/>
    <w:rsid w:val="00553F22"/>
    <w:rsid w:val="00556231"/>
    <w:rsid w:val="0055785D"/>
    <w:rsid w:val="00565B06"/>
    <w:rsid w:val="00571612"/>
    <w:rsid w:val="0057164E"/>
    <w:rsid w:val="00576B65"/>
    <w:rsid w:val="00577E76"/>
    <w:rsid w:val="00586725"/>
    <w:rsid w:val="005875EC"/>
    <w:rsid w:val="0059136F"/>
    <w:rsid w:val="00595C96"/>
    <w:rsid w:val="005B75BC"/>
    <w:rsid w:val="005C6980"/>
    <w:rsid w:val="005E4DE2"/>
    <w:rsid w:val="005F11A9"/>
    <w:rsid w:val="005F2702"/>
    <w:rsid w:val="005F5782"/>
    <w:rsid w:val="00601E24"/>
    <w:rsid w:val="00607E77"/>
    <w:rsid w:val="00610571"/>
    <w:rsid w:val="00611141"/>
    <w:rsid w:val="0061281C"/>
    <w:rsid w:val="00620DDD"/>
    <w:rsid w:val="00623851"/>
    <w:rsid w:val="0063069F"/>
    <w:rsid w:val="00636946"/>
    <w:rsid w:val="00637779"/>
    <w:rsid w:val="00643298"/>
    <w:rsid w:val="006463A5"/>
    <w:rsid w:val="00646CAE"/>
    <w:rsid w:val="00646DF7"/>
    <w:rsid w:val="00652CFD"/>
    <w:rsid w:val="00653B23"/>
    <w:rsid w:val="00656C3A"/>
    <w:rsid w:val="006604AC"/>
    <w:rsid w:val="00662EB2"/>
    <w:rsid w:val="00664AC5"/>
    <w:rsid w:val="00664BB6"/>
    <w:rsid w:val="00667449"/>
    <w:rsid w:val="0067379A"/>
    <w:rsid w:val="006836A2"/>
    <w:rsid w:val="00691B7A"/>
    <w:rsid w:val="00693836"/>
    <w:rsid w:val="006943B5"/>
    <w:rsid w:val="006A1022"/>
    <w:rsid w:val="006A68BD"/>
    <w:rsid w:val="006A7100"/>
    <w:rsid w:val="006C5AE2"/>
    <w:rsid w:val="006D103D"/>
    <w:rsid w:val="006D50A0"/>
    <w:rsid w:val="006E21E1"/>
    <w:rsid w:val="006F6C4F"/>
    <w:rsid w:val="00700E94"/>
    <w:rsid w:val="00704316"/>
    <w:rsid w:val="00711FB5"/>
    <w:rsid w:val="00712083"/>
    <w:rsid w:val="00712FA4"/>
    <w:rsid w:val="00715185"/>
    <w:rsid w:val="00717D69"/>
    <w:rsid w:val="00717E70"/>
    <w:rsid w:val="00735A1A"/>
    <w:rsid w:val="00736420"/>
    <w:rsid w:val="00737519"/>
    <w:rsid w:val="00741945"/>
    <w:rsid w:val="00743EF6"/>
    <w:rsid w:val="007447A6"/>
    <w:rsid w:val="00744909"/>
    <w:rsid w:val="0074493D"/>
    <w:rsid w:val="00754395"/>
    <w:rsid w:val="0076478D"/>
    <w:rsid w:val="0076710F"/>
    <w:rsid w:val="00770255"/>
    <w:rsid w:val="00776AC6"/>
    <w:rsid w:val="00781F03"/>
    <w:rsid w:val="00786FB7"/>
    <w:rsid w:val="007A1F1A"/>
    <w:rsid w:val="007A369E"/>
    <w:rsid w:val="007A54EE"/>
    <w:rsid w:val="007B3635"/>
    <w:rsid w:val="007B550C"/>
    <w:rsid w:val="007B67DB"/>
    <w:rsid w:val="007C4D7C"/>
    <w:rsid w:val="007C4E91"/>
    <w:rsid w:val="007C783D"/>
    <w:rsid w:val="007D2A84"/>
    <w:rsid w:val="007D66FB"/>
    <w:rsid w:val="007F0EC3"/>
    <w:rsid w:val="007F16AC"/>
    <w:rsid w:val="007F3659"/>
    <w:rsid w:val="008127A6"/>
    <w:rsid w:val="008127D8"/>
    <w:rsid w:val="00815F58"/>
    <w:rsid w:val="00817827"/>
    <w:rsid w:val="00825326"/>
    <w:rsid w:val="008264C1"/>
    <w:rsid w:val="008325F0"/>
    <w:rsid w:val="00833770"/>
    <w:rsid w:val="008352EF"/>
    <w:rsid w:val="00836D1B"/>
    <w:rsid w:val="00837A14"/>
    <w:rsid w:val="008504C0"/>
    <w:rsid w:val="008517E5"/>
    <w:rsid w:val="00860586"/>
    <w:rsid w:val="00861F8F"/>
    <w:rsid w:val="008641BA"/>
    <w:rsid w:val="00864669"/>
    <w:rsid w:val="00870E5A"/>
    <w:rsid w:val="00871F38"/>
    <w:rsid w:val="00873AAE"/>
    <w:rsid w:val="00884B99"/>
    <w:rsid w:val="00884F22"/>
    <w:rsid w:val="008955D2"/>
    <w:rsid w:val="008A14DB"/>
    <w:rsid w:val="008A2153"/>
    <w:rsid w:val="008B04C0"/>
    <w:rsid w:val="008C1E3F"/>
    <w:rsid w:val="008C3B94"/>
    <w:rsid w:val="008D163B"/>
    <w:rsid w:val="008D48D1"/>
    <w:rsid w:val="008E1182"/>
    <w:rsid w:val="008E5860"/>
    <w:rsid w:val="008F18E5"/>
    <w:rsid w:val="008F65F2"/>
    <w:rsid w:val="008F7337"/>
    <w:rsid w:val="00905397"/>
    <w:rsid w:val="00906ED4"/>
    <w:rsid w:val="00917891"/>
    <w:rsid w:val="009202BC"/>
    <w:rsid w:val="00921BC7"/>
    <w:rsid w:val="00923D9A"/>
    <w:rsid w:val="00926182"/>
    <w:rsid w:val="009265C7"/>
    <w:rsid w:val="00926A38"/>
    <w:rsid w:val="0092765C"/>
    <w:rsid w:val="00944348"/>
    <w:rsid w:val="00946024"/>
    <w:rsid w:val="009549EF"/>
    <w:rsid w:val="00957039"/>
    <w:rsid w:val="00961B01"/>
    <w:rsid w:val="00967440"/>
    <w:rsid w:val="0097347B"/>
    <w:rsid w:val="00975DFC"/>
    <w:rsid w:val="00981984"/>
    <w:rsid w:val="00982C3D"/>
    <w:rsid w:val="00984C2C"/>
    <w:rsid w:val="009936C6"/>
    <w:rsid w:val="009A12BD"/>
    <w:rsid w:val="009A288C"/>
    <w:rsid w:val="009A5180"/>
    <w:rsid w:val="009C19C6"/>
    <w:rsid w:val="009C5C8E"/>
    <w:rsid w:val="009C6625"/>
    <w:rsid w:val="009D002A"/>
    <w:rsid w:val="009D0C1D"/>
    <w:rsid w:val="009D104F"/>
    <w:rsid w:val="009D4371"/>
    <w:rsid w:val="009E06B4"/>
    <w:rsid w:val="009E0C17"/>
    <w:rsid w:val="009E3694"/>
    <w:rsid w:val="009F00D8"/>
    <w:rsid w:val="00A10011"/>
    <w:rsid w:val="00A1377B"/>
    <w:rsid w:val="00A1609D"/>
    <w:rsid w:val="00A17F39"/>
    <w:rsid w:val="00A24FF8"/>
    <w:rsid w:val="00A254F0"/>
    <w:rsid w:val="00A33841"/>
    <w:rsid w:val="00A339EE"/>
    <w:rsid w:val="00A45031"/>
    <w:rsid w:val="00A45A20"/>
    <w:rsid w:val="00A55491"/>
    <w:rsid w:val="00A569DE"/>
    <w:rsid w:val="00A67465"/>
    <w:rsid w:val="00A72E9C"/>
    <w:rsid w:val="00A735EE"/>
    <w:rsid w:val="00A7671D"/>
    <w:rsid w:val="00A80A58"/>
    <w:rsid w:val="00A8225F"/>
    <w:rsid w:val="00A904EA"/>
    <w:rsid w:val="00A90577"/>
    <w:rsid w:val="00A90B80"/>
    <w:rsid w:val="00A90D79"/>
    <w:rsid w:val="00A970A2"/>
    <w:rsid w:val="00A9719B"/>
    <w:rsid w:val="00A972EE"/>
    <w:rsid w:val="00AA0F4E"/>
    <w:rsid w:val="00AA5507"/>
    <w:rsid w:val="00AB187C"/>
    <w:rsid w:val="00AB2429"/>
    <w:rsid w:val="00AC1439"/>
    <w:rsid w:val="00AC1CBD"/>
    <w:rsid w:val="00AC68A3"/>
    <w:rsid w:val="00AC6ED5"/>
    <w:rsid w:val="00AD027A"/>
    <w:rsid w:val="00AD0399"/>
    <w:rsid w:val="00AD5FE9"/>
    <w:rsid w:val="00AD62E1"/>
    <w:rsid w:val="00AE2941"/>
    <w:rsid w:val="00AE3F11"/>
    <w:rsid w:val="00AE4DCF"/>
    <w:rsid w:val="00B0607B"/>
    <w:rsid w:val="00B0750A"/>
    <w:rsid w:val="00B2341E"/>
    <w:rsid w:val="00B253EB"/>
    <w:rsid w:val="00B267A0"/>
    <w:rsid w:val="00B3230A"/>
    <w:rsid w:val="00B40B15"/>
    <w:rsid w:val="00B537D8"/>
    <w:rsid w:val="00B60164"/>
    <w:rsid w:val="00B63EBF"/>
    <w:rsid w:val="00B6435C"/>
    <w:rsid w:val="00B6603F"/>
    <w:rsid w:val="00B715C0"/>
    <w:rsid w:val="00B71C32"/>
    <w:rsid w:val="00B720C2"/>
    <w:rsid w:val="00B7442B"/>
    <w:rsid w:val="00B80AEE"/>
    <w:rsid w:val="00B8589A"/>
    <w:rsid w:val="00B85F31"/>
    <w:rsid w:val="00B90605"/>
    <w:rsid w:val="00B91536"/>
    <w:rsid w:val="00B96CEF"/>
    <w:rsid w:val="00BA2C08"/>
    <w:rsid w:val="00BA7BB9"/>
    <w:rsid w:val="00BB06C2"/>
    <w:rsid w:val="00BB3FF2"/>
    <w:rsid w:val="00BB4474"/>
    <w:rsid w:val="00BB5283"/>
    <w:rsid w:val="00BC2B3A"/>
    <w:rsid w:val="00BC7D67"/>
    <w:rsid w:val="00BD4FDA"/>
    <w:rsid w:val="00BD5D98"/>
    <w:rsid w:val="00BE0AC3"/>
    <w:rsid w:val="00BE6350"/>
    <w:rsid w:val="00BF4A3A"/>
    <w:rsid w:val="00C02E57"/>
    <w:rsid w:val="00C14A49"/>
    <w:rsid w:val="00C15698"/>
    <w:rsid w:val="00C173BB"/>
    <w:rsid w:val="00C24740"/>
    <w:rsid w:val="00C36BBB"/>
    <w:rsid w:val="00C46D9C"/>
    <w:rsid w:val="00C4770A"/>
    <w:rsid w:val="00C47918"/>
    <w:rsid w:val="00C53678"/>
    <w:rsid w:val="00C554CF"/>
    <w:rsid w:val="00C57231"/>
    <w:rsid w:val="00C601DB"/>
    <w:rsid w:val="00C63CD9"/>
    <w:rsid w:val="00C6686A"/>
    <w:rsid w:val="00C71E7B"/>
    <w:rsid w:val="00C7220C"/>
    <w:rsid w:val="00C774E2"/>
    <w:rsid w:val="00C8106C"/>
    <w:rsid w:val="00C87A2D"/>
    <w:rsid w:val="00C91E35"/>
    <w:rsid w:val="00C92F07"/>
    <w:rsid w:val="00C93424"/>
    <w:rsid w:val="00CA45E5"/>
    <w:rsid w:val="00CC5087"/>
    <w:rsid w:val="00CE4B44"/>
    <w:rsid w:val="00CE6E6A"/>
    <w:rsid w:val="00CF0493"/>
    <w:rsid w:val="00CF2253"/>
    <w:rsid w:val="00CF2C9F"/>
    <w:rsid w:val="00CF5F07"/>
    <w:rsid w:val="00D01C2B"/>
    <w:rsid w:val="00D045FC"/>
    <w:rsid w:val="00D05CEA"/>
    <w:rsid w:val="00D12C0E"/>
    <w:rsid w:val="00D17891"/>
    <w:rsid w:val="00D26194"/>
    <w:rsid w:val="00D55948"/>
    <w:rsid w:val="00D73D34"/>
    <w:rsid w:val="00D903FA"/>
    <w:rsid w:val="00D9280B"/>
    <w:rsid w:val="00D9361F"/>
    <w:rsid w:val="00D96A9B"/>
    <w:rsid w:val="00D97798"/>
    <w:rsid w:val="00D97E5E"/>
    <w:rsid w:val="00DA01D9"/>
    <w:rsid w:val="00DA1A6E"/>
    <w:rsid w:val="00DA2668"/>
    <w:rsid w:val="00DA3407"/>
    <w:rsid w:val="00DB2BAE"/>
    <w:rsid w:val="00DB41AC"/>
    <w:rsid w:val="00DB4568"/>
    <w:rsid w:val="00DB465F"/>
    <w:rsid w:val="00DB526F"/>
    <w:rsid w:val="00DB5F3D"/>
    <w:rsid w:val="00DC7E38"/>
    <w:rsid w:val="00DD0ECA"/>
    <w:rsid w:val="00DE25D9"/>
    <w:rsid w:val="00DE59A2"/>
    <w:rsid w:val="00DE5B74"/>
    <w:rsid w:val="00DE6D40"/>
    <w:rsid w:val="00DF5522"/>
    <w:rsid w:val="00E06F23"/>
    <w:rsid w:val="00E14352"/>
    <w:rsid w:val="00E14CA6"/>
    <w:rsid w:val="00E151F9"/>
    <w:rsid w:val="00E17331"/>
    <w:rsid w:val="00E2093E"/>
    <w:rsid w:val="00E2565D"/>
    <w:rsid w:val="00E320E8"/>
    <w:rsid w:val="00E45F75"/>
    <w:rsid w:val="00E574CF"/>
    <w:rsid w:val="00E641E9"/>
    <w:rsid w:val="00E776C7"/>
    <w:rsid w:val="00E77BBC"/>
    <w:rsid w:val="00E81AAD"/>
    <w:rsid w:val="00E93F25"/>
    <w:rsid w:val="00EA5A5A"/>
    <w:rsid w:val="00EA6720"/>
    <w:rsid w:val="00EB1BB3"/>
    <w:rsid w:val="00EB1E1A"/>
    <w:rsid w:val="00EB7BA4"/>
    <w:rsid w:val="00EC1F57"/>
    <w:rsid w:val="00EE14E8"/>
    <w:rsid w:val="00EE2C42"/>
    <w:rsid w:val="00EE70C3"/>
    <w:rsid w:val="00EF1B61"/>
    <w:rsid w:val="00EF2AE5"/>
    <w:rsid w:val="00EF3D10"/>
    <w:rsid w:val="00EF6034"/>
    <w:rsid w:val="00EF6954"/>
    <w:rsid w:val="00F121AE"/>
    <w:rsid w:val="00F1367F"/>
    <w:rsid w:val="00F15B5F"/>
    <w:rsid w:val="00F17150"/>
    <w:rsid w:val="00F22E6B"/>
    <w:rsid w:val="00F26D99"/>
    <w:rsid w:val="00F34456"/>
    <w:rsid w:val="00F362E5"/>
    <w:rsid w:val="00F409E6"/>
    <w:rsid w:val="00F42500"/>
    <w:rsid w:val="00F47F4A"/>
    <w:rsid w:val="00F54630"/>
    <w:rsid w:val="00F65C32"/>
    <w:rsid w:val="00F70907"/>
    <w:rsid w:val="00F757E2"/>
    <w:rsid w:val="00F76A9A"/>
    <w:rsid w:val="00FA2CDA"/>
    <w:rsid w:val="00FA5668"/>
    <w:rsid w:val="00FB12A1"/>
    <w:rsid w:val="00FB25B0"/>
    <w:rsid w:val="00FB4E27"/>
    <w:rsid w:val="00FC09E4"/>
    <w:rsid w:val="00FC4710"/>
    <w:rsid w:val="00FC4E6C"/>
    <w:rsid w:val="00FD5999"/>
    <w:rsid w:val="00FE3B10"/>
    <w:rsid w:val="00FE52A3"/>
    <w:rsid w:val="00FE64BF"/>
    <w:rsid w:val="00FF3638"/>
    <w:rsid w:val="00FF59FB"/>
    <w:rsid w:val="00FF67C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AF8EB"/>
  <w15:docId w15:val="{372ABD94-62ED-0C4E-A856-5DA06FBB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06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3659"/>
    <w:rPr>
      <w:color w:val="0000FF"/>
      <w:u w:val="single"/>
    </w:rPr>
  </w:style>
  <w:style w:type="character" w:styleId="Strong">
    <w:name w:val="Strong"/>
    <w:basedOn w:val="DefaultParagraphFont"/>
    <w:qFormat/>
    <w:rsid w:val="007F3659"/>
    <w:rPr>
      <w:b/>
      <w:bCs/>
    </w:rPr>
  </w:style>
  <w:style w:type="paragraph" w:styleId="NormalWeb">
    <w:name w:val="Normal (Web)"/>
    <w:basedOn w:val="Normal"/>
    <w:rsid w:val="007F3659"/>
    <w:pPr>
      <w:spacing w:before="100" w:beforeAutospacing="1" w:after="100" w:afterAutospacing="1"/>
    </w:pPr>
    <w:rPr>
      <w:lang w:eastAsia="en-IN"/>
    </w:rPr>
  </w:style>
  <w:style w:type="character" w:customStyle="1" w:styleId="moreann1">
    <w:name w:val="moreann1"/>
    <w:basedOn w:val="DefaultParagraphFont"/>
    <w:rsid w:val="007F3659"/>
    <w:rPr>
      <w:rFonts w:ascii="Verdana" w:hAnsi="Verdana" w:cs="Arial" w:hint="default"/>
      <w:strike w:val="0"/>
      <w:dstrike w:val="0"/>
      <w:color w:val="3333CC"/>
      <w:sz w:val="17"/>
      <w:szCs w:val="17"/>
      <w:u w:val="none"/>
      <w:effect w:val="none"/>
    </w:rPr>
  </w:style>
  <w:style w:type="paragraph" w:styleId="ListParagraph">
    <w:name w:val="List Paragraph"/>
    <w:basedOn w:val="Normal"/>
    <w:uiPriority w:val="34"/>
    <w:qFormat/>
    <w:rsid w:val="000C4349"/>
    <w:pPr>
      <w:spacing w:after="200" w:line="276" w:lineRule="auto"/>
      <w:ind w:left="720"/>
    </w:pPr>
    <w:rPr>
      <w:rFonts w:ascii="Calibri" w:hAnsi="Calibri"/>
      <w:sz w:val="22"/>
      <w:szCs w:val="22"/>
      <w:lang w:val="en-US"/>
    </w:rPr>
  </w:style>
  <w:style w:type="paragraph" w:styleId="BodyText">
    <w:name w:val="Body Text"/>
    <w:aliases w:val=" Char"/>
    <w:basedOn w:val="Normal"/>
    <w:link w:val="BodyTextChar"/>
    <w:uiPriority w:val="1"/>
    <w:qFormat/>
    <w:rsid w:val="000C4349"/>
    <w:pPr>
      <w:suppressAutoHyphens/>
      <w:jc w:val="both"/>
    </w:pPr>
    <w:rPr>
      <w:rFonts w:ascii="Bookman Old Style" w:hAnsi="Bookman Old Style"/>
      <w:lang w:val="en-US" w:eastAsia="ar-SA"/>
    </w:rPr>
  </w:style>
  <w:style w:type="paragraph" w:styleId="BodyTextIndent3">
    <w:name w:val="Body Text Indent 3"/>
    <w:basedOn w:val="Normal"/>
    <w:rsid w:val="000C4349"/>
    <w:pPr>
      <w:spacing w:after="120" w:line="276" w:lineRule="auto"/>
      <w:ind w:left="283"/>
    </w:pPr>
    <w:rPr>
      <w:rFonts w:ascii="Calibri" w:hAnsi="Calibri"/>
      <w:sz w:val="16"/>
      <w:szCs w:val="16"/>
      <w:lang w:val="en-US"/>
    </w:rPr>
  </w:style>
  <w:style w:type="paragraph" w:styleId="BodyTextIndent2">
    <w:name w:val="Body Text Indent 2"/>
    <w:basedOn w:val="Normal"/>
    <w:rsid w:val="000C4349"/>
    <w:pPr>
      <w:spacing w:after="120" w:line="480" w:lineRule="auto"/>
      <w:ind w:left="283"/>
    </w:pPr>
    <w:rPr>
      <w:rFonts w:ascii="Calibri" w:hAnsi="Calibri"/>
      <w:sz w:val="22"/>
      <w:szCs w:val="22"/>
      <w:lang w:val="en-US"/>
    </w:rPr>
  </w:style>
  <w:style w:type="character" w:customStyle="1" w:styleId="normalchar1">
    <w:name w:val="normal__char1"/>
    <w:basedOn w:val="DefaultParagraphFont"/>
    <w:rsid w:val="000C4349"/>
    <w:rPr>
      <w:rFonts w:ascii="Times New Roman" w:hAnsi="Times New Roman" w:cs="Times New Roman"/>
      <w:strike w:val="0"/>
      <w:dstrike w:val="0"/>
      <w:sz w:val="24"/>
      <w:szCs w:val="24"/>
      <w:u w:val="none"/>
    </w:rPr>
  </w:style>
  <w:style w:type="paragraph" w:styleId="BodyTextIndent">
    <w:name w:val="Body Text Indent"/>
    <w:basedOn w:val="Normal"/>
    <w:rsid w:val="000C4349"/>
    <w:pPr>
      <w:spacing w:after="120" w:line="276" w:lineRule="auto"/>
      <w:ind w:left="283"/>
    </w:pPr>
    <w:rPr>
      <w:rFonts w:ascii="Calibri" w:hAnsi="Calibri"/>
      <w:sz w:val="22"/>
      <w:szCs w:val="22"/>
      <w:lang w:val="en-US"/>
    </w:rPr>
  </w:style>
  <w:style w:type="character" w:customStyle="1" w:styleId="strongchar1">
    <w:name w:val="strong__char1"/>
    <w:basedOn w:val="DefaultParagraphFont"/>
    <w:rsid w:val="000C4349"/>
    <w:rPr>
      <w:b/>
      <w:bCs/>
    </w:rPr>
  </w:style>
  <w:style w:type="paragraph" w:customStyle="1" w:styleId="TableContents">
    <w:name w:val="Table Contents"/>
    <w:basedOn w:val="Normal"/>
    <w:rsid w:val="000C4349"/>
    <w:pPr>
      <w:suppressLineNumbers/>
      <w:suppressAutoHyphens/>
    </w:pPr>
    <w:rPr>
      <w:lang w:val="en-GB" w:eastAsia="ar-SA"/>
    </w:rPr>
  </w:style>
  <w:style w:type="paragraph" w:customStyle="1" w:styleId="WW-Default">
    <w:name w:val="WW-Default"/>
    <w:rsid w:val="000C4349"/>
    <w:pPr>
      <w:suppressAutoHyphens/>
      <w:autoSpaceDE w:val="0"/>
    </w:pPr>
    <w:rPr>
      <w:rFonts w:ascii="Arial" w:eastAsia="Arial" w:hAnsi="Arial" w:cs="Arial"/>
      <w:color w:val="000000"/>
      <w:sz w:val="24"/>
      <w:szCs w:val="24"/>
      <w:lang w:val="en-US" w:eastAsia="ar-SA"/>
    </w:rPr>
  </w:style>
  <w:style w:type="paragraph" w:customStyle="1" w:styleId="Default">
    <w:name w:val="Default"/>
    <w:rsid w:val="000C4349"/>
    <w:pPr>
      <w:autoSpaceDE w:val="0"/>
      <w:autoSpaceDN w:val="0"/>
      <w:adjustRightInd w:val="0"/>
    </w:pPr>
    <w:rPr>
      <w:rFonts w:ascii="Bookman Old Style" w:eastAsia="MS Mincho" w:hAnsi="Bookman Old Style" w:cs="Bookman Old Style"/>
      <w:color w:val="000000"/>
      <w:sz w:val="24"/>
      <w:szCs w:val="24"/>
      <w:lang w:eastAsia="ja-JP"/>
    </w:rPr>
  </w:style>
  <w:style w:type="paragraph" w:styleId="Footer">
    <w:name w:val="footer"/>
    <w:basedOn w:val="Normal"/>
    <w:link w:val="FooterChar"/>
    <w:uiPriority w:val="99"/>
    <w:rsid w:val="000C4349"/>
    <w:pPr>
      <w:tabs>
        <w:tab w:val="center" w:pos="4153"/>
        <w:tab w:val="right" w:pos="8306"/>
      </w:tabs>
      <w:spacing w:after="200" w:line="276" w:lineRule="auto"/>
    </w:pPr>
    <w:rPr>
      <w:rFonts w:ascii="Calibri" w:hAnsi="Calibri"/>
      <w:sz w:val="22"/>
      <w:szCs w:val="22"/>
      <w:lang w:val="en-US"/>
    </w:rPr>
  </w:style>
  <w:style w:type="character" w:styleId="PageNumber">
    <w:name w:val="page number"/>
    <w:basedOn w:val="DefaultParagraphFont"/>
    <w:rsid w:val="000C4349"/>
  </w:style>
  <w:style w:type="character" w:customStyle="1" w:styleId="BodyTextChar">
    <w:name w:val="Body Text Char"/>
    <w:aliases w:val=" Char Char"/>
    <w:basedOn w:val="DefaultParagraphFont"/>
    <w:link w:val="BodyText"/>
    <w:uiPriority w:val="1"/>
    <w:rsid w:val="00076873"/>
    <w:rPr>
      <w:rFonts w:ascii="Bookman Old Style" w:hAnsi="Bookman Old Style"/>
      <w:sz w:val="24"/>
      <w:szCs w:val="24"/>
      <w:lang w:val="en-US" w:eastAsia="ar-SA" w:bidi="ar-SA"/>
    </w:rPr>
  </w:style>
  <w:style w:type="table" w:styleId="TableGrid">
    <w:name w:val="Table Grid"/>
    <w:basedOn w:val="TableNormal"/>
    <w:rsid w:val="00076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67DB"/>
    <w:pPr>
      <w:widowControl w:val="0"/>
    </w:pPr>
    <w:rPr>
      <w:rFonts w:ascii="Calibri" w:eastAsia="Calibri" w:hAnsi="Calibri" w:cs="Mangal"/>
      <w:sz w:val="22"/>
      <w:szCs w:val="22"/>
      <w:lang w:val="en-US"/>
    </w:rPr>
  </w:style>
  <w:style w:type="paragraph" w:styleId="BalloonText">
    <w:name w:val="Balloon Text"/>
    <w:basedOn w:val="Normal"/>
    <w:link w:val="BalloonTextChar"/>
    <w:uiPriority w:val="99"/>
    <w:semiHidden/>
    <w:unhideWhenUsed/>
    <w:rsid w:val="007B67DB"/>
    <w:pPr>
      <w:widowControl w:val="0"/>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7B67DB"/>
    <w:rPr>
      <w:rFonts w:ascii="Tahoma" w:eastAsia="Calibri" w:hAnsi="Tahoma" w:cs="Tahoma"/>
      <w:sz w:val="16"/>
      <w:szCs w:val="16"/>
    </w:rPr>
  </w:style>
  <w:style w:type="paragraph" w:styleId="Header">
    <w:name w:val="header"/>
    <w:basedOn w:val="Normal"/>
    <w:link w:val="HeaderChar"/>
    <w:uiPriority w:val="99"/>
    <w:unhideWhenUsed/>
    <w:rsid w:val="00917891"/>
    <w:pPr>
      <w:tabs>
        <w:tab w:val="center" w:pos="4513"/>
        <w:tab w:val="right" w:pos="9026"/>
      </w:tabs>
    </w:pPr>
  </w:style>
  <w:style w:type="character" w:customStyle="1" w:styleId="HeaderChar">
    <w:name w:val="Header Char"/>
    <w:basedOn w:val="DefaultParagraphFont"/>
    <w:link w:val="Header"/>
    <w:uiPriority w:val="99"/>
    <w:rsid w:val="00917891"/>
    <w:rPr>
      <w:sz w:val="24"/>
      <w:szCs w:val="24"/>
      <w:lang w:val="en-IN"/>
    </w:rPr>
  </w:style>
  <w:style w:type="character" w:customStyle="1" w:styleId="FooterChar">
    <w:name w:val="Footer Char"/>
    <w:basedOn w:val="DefaultParagraphFont"/>
    <w:link w:val="Footer"/>
    <w:uiPriority w:val="99"/>
    <w:rsid w:val="00917891"/>
    <w:rPr>
      <w:rFonts w:ascii="Calibri" w:hAnsi="Calibri"/>
      <w:sz w:val="22"/>
      <w:szCs w:val="22"/>
    </w:rPr>
  </w:style>
  <w:style w:type="paragraph" w:styleId="Revision">
    <w:name w:val="Revision"/>
    <w:hidden/>
    <w:uiPriority w:val="99"/>
    <w:semiHidden/>
    <w:rsid w:val="00240F7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86651">
      <w:bodyDiv w:val="1"/>
      <w:marLeft w:val="0"/>
      <w:marRight w:val="0"/>
      <w:marTop w:val="0"/>
      <w:marBottom w:val="0"/>
      <w:divBdr>
        <w:top w:val="none" w:sz="0" w:space="0" w:color="auto"/>
        <w:left w:val="none" w:sz="0" w:space="0" w:color="auto"/>
        <w:bottom w:val="none" w:sz="0" w:space="0" w:color="auto"/>
        <w:right w:val="none" w:sz="0" w:space="0" w:color="auto"/>
      </w:divBdr>
      <w:divsChild>
        <w:div w:id="47385116">
          <w:marLeft w:val="0"/>
          <w:marRight w:val="0"/>
          <w:marTop w:val="0"/>
          <w:marBottom w:val="0"/>
          <w:divBdr>
            <w:top w:val="none" w:sz="0" w:space="0" w:color="auto"/>
            <w:left w:val="none" w:sz="0" w:space="0" w:color="auto"/>
            <w:bottom w:val="none" w:sz="0" w:space="0" w:color="auto"/>
            <w:right w:val="none" w:sz="0" w:space="0" w:color="auto"/>
          </w:divBdr>
        </w:div>
        <w:div w:id="181018898">
          <w:marLeft w:val="0"/>
          <w:marRight w:val="0"/>
          <w:marTop w:val="0"/>
          <w:marBottom w:val="0"/>
          <w:divBdr>
            <w:top w:val="none" w:sz="0" w:space="0" w:color="auto"/>
            <w:left w:val="none" w:sz="0" w:space="0" w:color="auto"/>
            <w:bottom w:val="none" w:sz="0" w:space="0" w:color="auto"/>
            <w:right w:val="none" w:sz="0" w:space="0" w:color="auto"/>
          </w:divBdr>
        </w:div>
        <w:div w:id="277883241">
          <w:marLeft w:val="0"/>
          <w:marRight w:val="0"/>
          <w:marTop w:val="0"/>
          <w:marBottom w:val="0"/>
          <w:divBdr>
            <w:top w:val="none" w:sz="0" w:space="0" w:color="auto"/>
            <w:left w:val="none" w:sz="0" w:space="0" w:color="auto"/>
            <w:bottom w:val="none" w:sz="0" w:space="0" w:color="auto"/>
            <w:right w:val="none" w:sz="0" w:space="0" w:color="auto"/>
          </w:divBdr>
        </w:div>
        <w:div w:id="277949109">
          <w:marLeft w:val="0"/>
          <w:marRight w:val="0"/>
          <w:marTop w:val="0"/>
          <w:marBottom w:val="0"/>
          <w:divBdr>
            <w:top w:val="none" w:sz="0" w:space="0" w:color="auto"/>
            <w:left w:val="none" w:sz="0" w:space="0" w:color="auto"/>
            <w:bottom w:val="none" w:sz="0" w:space="0" w:color="auto"/>
            <w:right w:val="none" w:sz="0" w:space="0" w:color="auto"/>
          </w:divBdr>
        </w:div>
        <w:div w:id="285546967">
          <w:marLeft w:val="0"/>
          <w:marRight w:val="0"/>
          <w:marTop w:val="0"/>
          <w:marBottom w:val="0"/>
          <w:divBdr>
            <w:top w:val="none" w:sz="0" w:space="0" w:color="auto"/>
            <w:left w:val="none" w:sz="0" w:space="0" w:color="auto"/>
            <w:bottom w:val="none" w:sz="0" w:space="0" w:color="auto"/>
            <w:right w:val="none" w:sz="0" w:space="0" w:color="auto"/>
          </w:divBdr>
        </w:div>
        <w:div w:id="319775661">
          <w:marLeft w:val="0"/>
          <w:marRight w:val="0"/>
          <w:marTop w:val="0"/>
          <w:marBottom w:val="0"/>
          <w:divBdr>
            <w:top w:val="none" w:sz="0" w:space="0" w:color="auto"/>
            <w:left w:val="none" w:sz="0" w:space="0" w:color="auto"/>
            <w:bottom w:val="none" w:sz="0" w:space="0" w:color="auto"/>
            <w:right w:val="none" w:sz="0" w:space="0" w:color="auto"/>
          </w:divBdr>
        </w:div>
        <w:div w:id="352615348">
          <w:marLeft w:val="0"/>
          <w:marRight w:val="0"/>
          <w:marTop w:val="0"/>
          <w:marBottom w:val="0"/>
          <w:divBdr>
            <w:top w:val="none" w:sz="0" w:space="0" w:color="auto"/>
            <w:left w:val="none" w:sz="0" w:space="0" w:color="auto"/>
            <w:bottom w:val="none" w:sz="0" w:space="0" w:color="auto"/>
            <w:right w:val="none" w:sz="0" w:space="0" w:color="auto"/>
          </w:divBdr>
        </w:div>
        <w:div w:id="456031076">
          <w:marLeft w:val="0"/>
          <w:marRight w:val="0"/>
          <w:marTop w:val="0"/>
          <w:marBottom w:val="0"/>
          <w:divBdr>
            <w:top w:val="none" w:sz="0" w:space="0" w:color="auto"/>
            <w:left w:val="none" w:sz="0" w:space="0" w:color="auto"/>
            <w:bottom w:val="none" w:sz="0" w:space="0" w:color="auto"/>
            <w:right w:val="none" w:sz="0" w:space="0" w:color="auto"/>
          </w:divBdr>
        </w:div>
        <w:div w:id="470369415">
          <w:marLeft w:val="0"/>
          <w:marRight w:val="0"/>
          <w:marTop w:val="0"/>
          <w:marBottom w:val="0"/>
          <w:divBdr>
            <w:top w:val="none" w:sz="0" w:space="0" w:color="auto"/>
            <w:left w:val="none" w:sz="0" w:space="0" w:color="auto"/>
            <w:bottom w:val="none" w:sz="0" w:space="0" w:color="auto"/>
            <w:right w:val="none" w:sz="0" w:space="0" w:color="auto"/>
          </w:divBdr>
        </w:div>
        <w:div w:id="515923964">
          <w:marLeft w:val="0"/>
          <w:marRight w:val="0"/>
          <w:marTop w:val="0"/>
          <w:marBottom w:val="0"/>
          <w:divBdr>
            <w:top w:val="none" w:sz="0" w:space="0" w:color="auto"/>
            <w:left w:val="none" w:sz="0" w:space="0" w:color="auto"/>
            <w:bottom w:val="none" w:sz="0" w:space="0" w:color="auto"/>
            <w:right w:val="none" w:sz="0" w:space="0" w:color="auto"/>
          </w:divBdr>
        </w:div>
        <w:div w:id="530192945">
          <w:marLeft w:val="0"/>
          <w:marRight w:val="0"/>
          <w:marTop w:val="0"/>
          <w:marBottom w:val="0"/>
          <w:divBdr>
            <w:top w:val="none" w:sz="0" w:space="0" w:color="auto"/>
            <w:left w:val="none" w:sz="0" w:space="0" w:color="auto"/>
            <w:bottom w:val="none" w:sz="0" w:space="0" w:color="auto"/>
            <w:right w:val="none" w:sz="0" w:space="0" w:color="auto"/>
          </w:divBdr>
        </w:div>
        <w:div w:id="577980695">
          <w:marLeft w:val="0"/>
          <w:marRight w:val="0"/>
          <w:marTop w:val="0"/>
          <w:marBottom w:val="0"/>
          <w:divBdr>
            <w:top w:val="none" w:sz="0" w:space="0" w:color="auto"/>
            <w:left w:val="none" w:sz="0" w:space="0" w:color="auto"/>
            <w:bottom w:val="none" w:sz="0" w:space="0" w:color="auto"/>
            <w:right w:val="none" w:sz="0" w:space="0" w:color="auto"/>
          </w:divBdr>
        </w:div>
        <w:div w:id="776756204">
          <w:marLeft w:val="0"/>
          <w:marRight w:val="0"/>
          <w:marTop w:val="0"/>
          <w:marBottom w:val="0"/>
          <w:divBdr>
            <w:top w:val="none" w:sz="0" w:space="0" w:color="auto"/>
            <w:left w:val="none" w:sz="0" w:space="0" w:color="auto"/>
            <w:bottom w:val="none" w:sz="0" w:space="0" w:color="auto"/>
            <w:right w:val="none" w:sz="0" w:space="0" w:color="auto"/>
          </w:divBdr>
        </w:div>
        <w:div w:id="790705808">
          <w:marLeft w:val="0"/>
          <w:marRight w:val="0"/>
          <w:marTop w:val="0"/>
          <w:marBottom w:val="0"/>
          <w:divBdr>
            <w:top w:val="none" w:sz="0" w:space="0" w:color="auto"/>
            <w:left w:val="none" w:sz="0" w:space="0" w:color="auto"/>
            <w:bottom w:val="none" w:sz="0" w:space="0" w:color="auto"/>
            <w:right w:val="none" w:sz="0" w:space="0" w:color="auto"/>
          </w:divBdr>
        </w:div>
        <w:div w:id="851143398">
          <w:marLeft w:val="0"/>
          <w:marRight w:val="0"/>
          <w:marTop w:val="0"/>
          <w:marBottom w:val="0"/>
          <w:divBdr>
            <w:top w:val="none" w:sz="0" w:space="0" w:color="auto"/>
            <w:left w:val="none" w:sz="0" w:space="0" w:color="auto"/>
            <w:bottom w:val="none" w:sz="0" w:space="0" w:color="auto"/>
            <w:right w:val="none" w:sz="0" w:space="0" w:color="auto"/>
          </w:divBdr>
        </w:div>
        <w:div w:id="944340777">
          <w:marLeft w:val="0"/>
          <w:marRight w:val="0"/>
          <w:marTop w:val="0"/>
          <w:marBottom w:val="0"/>
          <w:divBdr>
            <w:top w:val="none" w:sz="0" w:space="0" w:color="auto"/>
            <w:left w:val="none" w:sz="0" w:space="0" w:color="auto"/>
            <w:bottom w:val="none" w:sz="0" w:space="0" w:color="auto"/>
            <w:right w:val="none" w:sz="0" w:space="0" w:color="auto"/>
          </w:divBdr>
        </w:div>
        <w:div w:id="962004496">
          <w:marLeft w:val="0"/>
          <w:marRight w:val="0"/>
          <w:marTop w:val="0"/>
          <w:marBottom w:val="0"/>
          <w:divBdr>
            <w:top w:val="none" w:sz="0" w:space="0" w:color="auto"/>
            <w:left w:val="none" w:sz="0" w:space="0" w:color="auto"/>
            <w:bottom w:val="none" w:sz="0" w:space="0" w:color="auto"/>
            <w:right w:val="none" w:sz="0" w:space="0" w:color="auto"/>
          </w:divBdr>
        </w:div>
        <w:div w:id="1022704031">
          <w:marLeft w:val="0"/>
          <w:marRight w:val="0"/>
          <w:marTop w:val="0"/>
          <w:marBottom w:val="0"/>
          <w:divBdr>
            <w:top w:val="none" w:sz="0" w:space="0" w:color="auto"/>
            <w:left w:val="none" w:sz="0" w:space="0" w:color="auto"/>
            <w:bottom w:val="none" w:sz="0" w:space="0" w:color="auto"/>
            <w:right w:val="none" w:sz="0" w:space="0" w:color="auto"/>
          </w:divBdr>
        </w:div>
        <w:div w:id="1091272144">
          <w:marLeft w:val="0"/>
          <w:marRight w:val="0"/>
          <w:marTop w:val="0"/>
          <w:marBottom w:val="0"/>
          <w:divBdr>
            <w:top w:val="none" w:sz="0" w:space="0" w:color="auto"/>
            <w:left w:val="none" w:sz="0" w:space="0" w:color="auto"/>
            <w:bottom w:val="none" w:sz="0" w:space="0" w:color="auto"/>
            <w:right w:val="none" w:sz="0" w:space="0" w:color="auto"/>
          </w:divBdr>
        </w:div>
        <w:div w:id="1120535564">
          <w:marLeft w:val="0"/>
          <w:marRight w:val="0"/>
          <w:marTop w:val="0"/>
          <w:marBottom w:val="0"/>
          <w:divBdr>
            <w:top w:val="none" w:sz="0" w:space="0" w:color="auto"/>
            <w:left w:val="none" w:sz="0" w:space="0" w:color="auto"/>
            <w:bottom w:val="none" w:sz="0" w:space="0" w:color="auto"/>
            <w:right w:val="none" w:sz="0" w:space="0" w:color="auto"/>
          </w:divBdr>
        </w:div>
        <w:div w:id="1162887104">
          <w:marLeft w:val="0"/>
          <w:marRight w:val="0"/>
          <w:marTop w:val="0"/>
          <w:marBottom w:val="0"/>
          <w:divBdr>
            <w:top w:val="none" w:sz="0" w:space="0" w:color="auto"/>
            <w:left w:val="none" w:sz="0" w:space="0" w:color="auto"/>
            <w:bottom w:val="none" w:sz="0" w:space="0" w:color="auto"/>
            <w:right w:val="none" w:sz="0" w:space="0" w:color="auto"/>
          </w:divBdr>
        </w:div>
        <w:div w:id="1183975205">
          <w:marLeft w:val="0"/>
          <w:marRight w:val="0"/>
          <w:marTop w:val="0"/>
          <w:marBottom w:val="0"/>
          <w:divBdr>
            <w:top w:val="none" w:sz="0" w:space="0" w:color="auto"/>
            <w:left w:val="none" w:sz="0" w:space="0" w:color="auto"/>
            <w:bottom w:val="none" w:sz="0" w:space="0" w:color="auto"/>
            <w:right w:val="none" w:sz="0" w:space="0" w:color="auto"/>
          </w:divBdr>
        </w:div>
        <w:div w:id="1299611023">
          <w:marLeft w:val="0"/>
          <w:marRight w:val="0"/>
          <w:marTop w:val="0"/>
          <w:marBottom w:val="0"/>
          <w:divBdr>
            <w:top w:val="none" w:sz="0" w:space="0" w:color="auto"/>
            <w:left w:val="none" w:sz="0" w:space="0" w:color="auto"/>
            <w:bottom w:val="none" w:sz="0" w:space="0" w:color="auto"/>
            <w:right w:val="none" w:sz="0" w:space="0" w:color="auto"/>
          </w:divBdr>
        </w:div>
        <w:div w:id="1378240682">
          <w:marLeft w:val="0"/>
          <w:marRight w:val="0"/>
          <w:marTop w:val="0"/>
          <w:marBottom w:val="0"/>
          <w:divBdr>
            <w:top w:val="none" w:sz="0" w:space="0" w:color="auto"/>
            <w:left w:val="none" w:sz="0" w:space="0" w:color="auto"/>
            <w:bottom w:val="none" w:sz="0" w:space="0" w:color="auto"/>
            <w:right w:val="none" w:sz="0" w:space="0" w:color="auto"/>
          </w:divBdr>
        </w:div>
        <w:div w:id="1439176615">
          <w:marLeft w:val="0"/>
          <w:marRight w:val="0"/>
          <w:marTop w:val="0"/>
          <w:marBottom w:val="0"/>
          <w:divBdr>
            <w:top w:val="none" w:sz="0" w:space="0" w:color="auto"/>
            <w:left w:val="none" w:sz="0" w:space="0" w:color="auto"/>
            <w:bottom w:val="none" w:sz="0" w:space="0" w:color="auto"/>
            <w:right w:val="none" w:sz="0" w:space="0" w:color="auto"/>
          </w:divBdr>
        </w:div>
        <w:div w:id="1555387973">
          <w:marLeft w:val="0"/>
          <w:marRight w:val="0"/>
          <w:marTop w:val="0"/>
          <w:marBottom w:val="0"/>
          <w:divBdr>
            <w:top w:val="none" w:sz="0" w:space="0" w:color="auto"/>
            <w:left w:val="none" w:sz="0" w:space="0" w:color="auto"/>
            <w:bottom w:val="none" w:sz="0" w:space="0" w:color="auto"/>
            <w:right w:val="none" w:sz="0" w:space="0" w:color="auto"/>
          </w:divBdr>
        </w:div>
        <w:div w:id="1576625807">
          <w:marLeft w:val="0"/>
          <w:marRight w:val="0"/>
          <w:marTop w:val="0"/>
          <w:marBottom w:val="0"/>
          <w:divBdr>
            <w:top w:val="none" w:sz="0" w:space="0" w:color="auto"/>
            <w:left w:val="none" w:sz="0" w:space="0" w:color="auto"/>
            <w:bottom w:val="none" w:sz="0" w:space="0" w:color="auto"/>
            <w:right w:val="none" w:sz="0" w:space="0" w:color="auto"/>
          </w:divBdr>
        </w:div>
        <w:div w:id="1744572130">
          <w:marLeft w:val="0"/>
          <w:marRight w:val="0"/>
          <w:marTop w:val="0"/>
          <w:marBottom w:val="0"/>
          <w:divBdr>
            <w:top w:val="none" w:sz="0" w:space="0" w:color="auto"/>
            <w:left w:val="none" w:sz="0" w:space="0" w:color="auto"/>
            <w:bottom w:val="none" w:sz="0" w:space="0" w:color="auto"/>
            <w:right w:val="none" w:sz="0" w:space="0" w:color="auto"/>
          </w:divBdr>
        </w:div>
        <w:div w:id="1765492862">
          <w:marLeft w:val="0"/>
          <w:marRight w:val="0"/>
          <w:marTop w:val="0"/>
          <w:marBottom w:val="0"/>
          <w:divBdr>
            <w:top w:val="none" w:sz="0" w:space="0" w:color="auto"/>
            <w:left w:val="none" w:sz="0" w:space="0" w:color="auto"/>
            <w:bottom w:val="none" w:sz="0" w:space="0" w:color="auto"/>
            <w:right w:val="none" w:sz="0" w:space="0" w:color="auto"/>
          </w:divBdr>
        </w:div>
        <w:div w:id="1894542254">
          <w:marLeft w:val="0"/>
          <w:marRight w:val="0"/>
          <w:marTop w:val="0"/>
          <w:marBottom w:val="0"/>
          <w:divBdr>
            <w:top w:val="none" w:sz="0" w:space="0" w:color="auto"/>
            <w:left w:val="none" w:sz="0" w:space="0" w:color="auto"/>
            <w:bottom w:val="none" w:sz="0" w:space="0" w:color="auto"/>
            <w:right w:val="none" w:sz="0" w:space="0" w:color="auto"/>
          </w:divBdr>
        </w:div>
        <w:div w:id="2068989304">
          <w:marLeft w:val="0"/>
          <w:marRight w:val="0"/>
          <w:marTop w:val="0"/>
          <w:marBottom w:val="0"/>
          <w:divBdr>
            <w:top w:val="none" w:sz="0" w:space="0" w:color="auto"/>
            <w:left w:val="none" w:sz="0" w:space="0" w:color="auto"/>
            <w:bottom w:val="none" w:sz="0" w:space="0" w:color="auto"/>
            <w:right w:val="none" w:sz="0" w:space="0" w:color="auto"/>
          </w:divBdr>
        </w:div>
        <w:div w:id="208911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pc.c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pc.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ED872-956E-4E60-83AD-5C2CE24E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CEPC Virtual Fair RFP</vt:lpstr>
    </vt:vector>
  </TitlesOfParts>
  <Manager/>
  <Company>CEPC</Company>
  <LinksUpToDate>false</LinksUpToDate>
  <CharactersWithSpaces>19106</CharactersWithSpaces>
  <SharedDoc>false</SharedDoc>
  <HyperlinkBase/>
  <HLinks>
    <vt:vector size="6" baseType="variant">
      <vt:variant>
        <vt:i4>2424941</vt:i4>
      </vt:variant>
      <vt:variant>
        <vt:i4>0</vt:i4>
      </vt:variant>
      <vt:variant>
        <vt:i4>0</vt:i4>
      </vt:variant>
      <vt:variant>
        <vt:i4>5</vt:i4>
      </vt:variant>
      <vt:variant>
        <vt:lpwstr>http://www.gulfood.com/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CEPC Virtual Fair RFP</dc:title>
  <dc:subject/>
  <dc:creator>CEPC</dc:creator>
  <cp:keywords/>
  <dc:description/>
  <cp:lastModifiedBy>Samarth</cp:lastModifiedBy>
  <cp:revision>14</cp:revision>
  <cp:lastPrinted>2019-04-27T10:14:00Z</cp:lastPrinted>
  <dcterms:created xsi:type="dcterms:W3CDTF">2020-06-23T06:59:00Z</dcterms:created>
  <dcterms:modified xsi:type="dcterms:W3CDTF">2020-06-24T09:15:00Z</dcterms:modified>
  <cp:category/>
</cp:coreProperties>
</file>